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9A" w:rsidRDefault="004F2A9A" w:rsidP="004F2A9A">
      <w:pPr>
        <w:spacing w:after="0"/>
        <w:jc w:val="center"/>
        <w:rPr>
          <w:rFonts w:ascii="Times New Roman" w:hAnsi="Times New Roman"/>
        </w:rPr>
      </w:pPr>
      <w:bookmarkStart w:id="0" w:name="bookmark3"/>
      <w:bookmarkStart w:id="1" w:name="bookmark4"/>
      <w:bookmarkStart w:id="2" w:name="bookmark5"/>
      <w:r w:rsidRPr="004F2A9A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639pt">
            <v:imagedata r:id="rId7" o:title="CCF13102021_0001"/>
          </v:shape>
        </w:pict>
      </w:r>
      <w:bookmarkEnd w:id="0"/>
      <w:bookmarkEnd w:id="1"/>
      <w:bookmarkEnd w:id="2"/>
    </w:p>
    <w:p w:rsidR="004F2A9A" w:rsidRDefault="004F2A9A" w:rsidP="004F2A9A">
      <w:pPr>
        <w:spacing w:after="0"/>
        <w:jc w:val="center"/>
        <w:rPr>
          <w:rFonts w:ascii="Times New Roman" w:hAnsi="Times New Roman"/>
        </w:rPr>
      </w:pPr>
    </w:p>
    <w:p w:rsidR="004F2A9A" w:rsidRDefault="004F2A9A" w:rsidP="004F2A9A">
      <w:pPr>
        <w:spacing w:after="0"/>
        <w:jc w:val="center"/>
        <w:rPr>
          <w:rFonts w:ascii="Times New Roman" w:hAnsi="Times New Roman"/>
        </w:rPr>
      </w:pPr>
    </w:p>
    <w:p w:rsidR="004F2A9A" w:rsidRDefault="004F2A9A" w:rsidP="004F2A9A">
      <w:pPr>
        <w:spacing w:after="0"/>
        <w:jc w:val="center"/>
        <w:rPr>
          <w:rFonts w:ascii="Times New Roman" w:hAnsi="Times New Roman"/>
        </w:rPr>
      </w:pPr>
    </w:p>
    <w:p w:rsidR="00F87550" w:rsidRDefault="004F2A9A" w:rsidP="004F2A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87550" w:rsidRPr="00511E89" w:rsidRDefault="00F87550" w:rsidP="002429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87550" w:rsidRPr="00775955" w:rsidRDefault="00F87550" w:rsidP="00605C4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5955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F87550" w:rsidRPr="00775955" w:rsidRDefault="00F87550" w:rsidP="00605C4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7550" w:rsidRPr="00775955" w:rsidRDefault="00F87550" w:rsidP="00B05092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955">
        <w:rPr>
          <w:rFonts w:ascii="Times New Roman" w:hAnsi="Times New Roman"/>
          <w:sz w:val="28"/>
          <w:szCs w:val="28"/>
        </w:rPr>
        <w:t xml:space="preserve"> Рабочая программа по географии для 5 - 9 классов составлена на основе:</w:t>
      </w:r>
    </w:p>
    <w:p w:rsidR="00F87550" w:rsidRPr="00775955" w:rsidRDefault="00F87550" w:rsidP="00FE2AB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775955">
        <w:rPr>
          <w:rFonts w:ascii="Times New Roman" w:eastAsia="MS Mincho" w:hAnsi="Times New Roman"/>
          <w:sz w:val="28"/>
          <w:szCs w:val="28"/>
          <w:lang w:eastAsia="ja-JP"/>
        </w:rPr>
        <w:t>требований к результатам освоения основной образовательной программы   основного общего образования, представленных в Федеральном государственном образовательном стандарте основного общего образования;</w:t>
      </w:r>
    </w:p>
    <w:p w:rsidR="0099015B" w:rsidRPr="00775955" w:rsidRDefault="0099015B" w:rsidP="00B05092">
      <w:pPr>
        <w:numPr>
          <w:ilvl w:val="0"/>
          <w:numId w:val="36"/>
        </w:num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75955">
        <w:rPr>
          <w:rFonts w:ascii="Times New Roman" w:hAnsi="Times New Roman"/>
          <w:sz w:val="28"/>
          <w:szCs w:val="28"/>
          <w:lang w:eastAsia="en-US"/>
        </w:rPr>
        <w:t xml:space="preserve">рабочей программы предметной линии учебников «Полярная звезда», 5—9 классы (География. Сборник примерных рабочих программ. Предметные линии «Полярная звезда». 5—11 классы. В. П. Максаковского. 10—11 классы. Базовый уровень: учеб. пособие для общеобразоват. организаций / [А. И. Алексеев и др.]. — 3-е изд., перераб. — М.: Просвещение, 2021. — 189 с.);  </w:t>
      </w:r>
    </w:p>
    <w:p w:rsidR="00F87550" w:rsidRPr="00775955" w:rsidRDefault="00F87550" w:rsidP="00B05092">
      <w:pPr>
        <w:numPr>
          <w:ilvl w:val="0"/>
          <w:numId w:val="36"/>
        </w:num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75955">
        <w:rPr>
          <w:rFonts w:ascii="Times New Roman" w:hAnsi="Times New Roman"/>
          <w:sz w:val="28"/>
          <w:szCs w:val="28"/>
        </w:rPr>
        <w:t xml:space="preserve">положения </w:t>
      </w:r>
      <w:r w:rsidRPr="00775955">
        <w:rPr>
          <w:rFonts w:ascii="Times New Roman" w:hAnsi="Times New Roman"/>
          <w:bCs/>
          <w:iCs/>
          <w:sz w:val="28"/>
          <w:szCs w:val="28"/>
        </w:rPr>
        <w:t>о</w:t>
      </w:r>
      <w:r w:rsidRPr="0077595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775955">
        <w:rPr>
          <w:rFonts w:ascii="Times New Roman" w:hAnsi="Times New Roman"/>
          <w:bCs/>
          <w:iCs/>
          <w:sz w:val="28"/>
          <w:szCs w:val="28"/>
        </w:rPr>
        <w:t>рабочей программе</w:t>
      </w:r>
      <w:r w:rsidRPr="00775955">
        <w:rPr>
          <w:rFonts w:ascii="Times New Roman" w:hAnsi="Times New Roman"/>
          <w:sz w:val="28"/>
          <w:szCs w:val="28"/>
        </w:rPr>
        <w:t xml:space="preserve"> учебных курсов, предметов, дисциплин (модулей) МБОУ «</w:t>
      </w:r>
      <w:r w:rsidR="0099015B" w:rsidRPr="00775955">
        <w:rPr>
          <w:rFonts w:ascii="Times New Roman" w:hAnsi="Times New Roman"/>
          <w:sz w:val="28"/>
          <w:szCs w:val="28"/>
        </w:rPr>
        <w:t>Нагорьевская средняя общеобразовательная школа</w:t>
      </w:r>
      <w:r w:rsidRPr="00775955">
        <w:rPr>
          <w:rFonts w:ascii="Times New Roman" w:hAnsi="Times New Roman"/>
          <w:sz w:val="28"/>
          <w:szCs w:val="28"/>
        </w:rPr>
        <w:t xml:space="preserve">». </w:t>
      </w:r>
    </w:p>
    <w:p w:rsidR="00F87550" w:rsidRPr="00775955" w:rsidRDefault="00F87550" w:rsidP="00B05092">
      <w:pPr>
        <w:numPr>
          <w:ilvl w:val="0"/>
          <w:numId w:val="36"/>
        </w:num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75955">
        <w:rPr>
          <w:rFonts w:ascii="Times New Roman" w:hAnsi="Times New Roman"/>
          <w:sz w:val="28"/>
          <w:szCs w:val="28"/>
        </w:rPr>
        <w:t>с учётом Рабочей программы воспитания муниципального бюджетного общеобразовательного учреждения «</w:t>
      </w:r>
      <w:r w:rsidR="0099015B" w:rsidRPr="00775955">
        <w:rPr>
          <w:rFonts w:ascii="Times New Roman" w:hAnsi="Times New Roman"/>
          <w:sz w:val="28"/>
          <w:szCs w:val="28"/>
        </w:rPr>
        <w:t>Нагорьевская</w:t>
      </w:r>
      <w:r w:rsidRPr="00775955">
        <w:rPr>
          <w:rFonts w:ascii="Times New Roman" w:hAnsi="Times New Roman"/>
          <w:sz w:val="28"/>
          <w:szCs w:val="28"/>
        </w:rPr>
        <w:t xml:space="preserve"> средняя общеобразовательная школа Ровеньского района Белгородской области», утвержденной приказом по общеобразовательному учреждению №</w:t>
      </w:r>
      <w:r w:rsidR="00775955" w:rsidRPr="00775955">
        <w:rPr>
          <w:rFonts w:ascii="Times New Roman" w:hAnsi="Times New Roman"/>
          <w:sz w:val="28"/>
          <w:szCs w:val="28"/>
        </w:rPr>
        <w:t>290</w:t>
      </w:r>
      <w:r w:rsidRPr="00775955">
        <w:rPr>
          <w:rFonts w:ascii="Times New Roman" w:hAnsi="Times New Roman"/>
          <w:sz w:val="28"/>
          <w:szCs w:val="28"/>
        </w:rPr>
        <w:t xml:space="preserve"> от </w:t>
      </w:r>
      <w:r w:rsidR="00775955" w:rsidRPr="00775955">
        <w:rPr>
          <w:rFonts w:ascii="Times New Roman" w:hAnsi="Times New Roman"/>
          <w:sz w:val="28"/>
          <w:szCs w:val="28"/>
        </w:rPr>
        <w:t>27</w:t>
      </w:r>
      <w:r w:rsidRPr="00775955">
        <w:rPr>
          <w:rFonts w:ascii="Times New Roman" w:hAnsi="Times New Roman"/>
          <w:sz w:val="28"/>
          <w:szCs w:val="28"/>
        </w:rPr>
        <w:t>.08.2021 года «Об утверждении основной образовательной программы основного общего образования в новой редакции».</w:t>
      </w:r>
    </w:p>
    <w:p w:rsidR="00F87550" w:rsidRPr="0078764D" w:rsidRDefault="00F87550" w:rsidP="00B05092">
      <w:pPr>
        <w:pStyle w:val="ac"/>
        <w:tabs>
          <w:tab w:val="left" w:pos="0"/>
        </w:tabs>
        <w:spacing w:line="276" w:lineRule="auto"/>
        <w:ind w:left="580" w:firstLine="0"/>
        <w:jc w:val="both"/>
        <w:rPr>
          <w:sz w:val="28"/>
          <w:szCs w:val="28"/>
        </w:rPr>
      </w:pPr>
      <w:r w:rsidRPr="0078764D">
        <w:rPr>
          <w:sz w:val="28"/>
          <w:szCs w:val="28"/>
        </w:rPr>
        <w:t>Основными направлениями воспитательной деятельности являются:</w:t>
      </w:r>
    </w:p>
    <w:p w:rsidR="00F87550" w:rsidRPr="0078764D" w:rsidRDefault="00F87550" w:rsidP="00B05092">
      <w:pPr>
        <w:pStyle w:val="ac"/>
        <w:tabs>
          <w:tab w:val="left" w:pos="0"/>
        </w:tabs>
        <w:spacing w:line="276" w:lineRule="auto"/>
        <w:ind w:firstLine="0"/>
        <w:jc w:val="both"/>
        <w:rPr>
          <w:sz w:val="28"/>
          <w:szCs w:val="28"/>
        </w:rPr>
      </w:pPr>
      <w:r w:rsidRPr="0078764D">
        <w:rPr>
          <w:sz w:val="28"/>
          <w:szCs w:val="28"/>
        </w:rPr>
        <w:t xml:space="preserve">1. Гражданское воспитание; </w:t>
      </w:r>
    </w:p>
    <w:p w:rsidR="00F87550" w:rsidRPr="0078764D" w:rsidRDefault="00F87550" w:rsidP="00B05092">
      <w:pPr>
        <w:pStyle w:val="ac"/>
        <w:tabs>
          <w:tab w:val="left" w:pos="0"/>
        </w:tabs>
        <w:spacing w:line="276" w:lineRule="auto"/>
        <w:ind w:firstLine="0"/>
        <w:jc w:val="both"/>
        <w:rPr>
          <w:sz w:val="28"/>
          <w:szCs w:val="28"/>
        </w:rPr>
      </w:pPr>
      <w:r w:rsidRPr="0078764D">
        <w:rPr>
          <w:sz w:val="28"/>
          <w:szCs w:val="28"/>
        </w:rPr>
        <w:t xml:space="preserve">2. Патриотическое воспитание; </w:t>
      </w:r>
    </w:p>
    <w:p w:rsidR="00F87550" w:rsidRPr="0078764D" w:rsidRDefault="00F87550" w:rsidP="00B05092">
      <w:pPr>
        <w:pStyle w:val="ac"/>
        <w:tabs>
          <w:tab w:val="left" w:pos="0"/>
        </w:tabs>
        <w:spacing w:line="276" w:lineRule="auto"/>
        <w:ind w:firstLine="0"/>
        <w:jc w:val="both"/>
        <w:rPr>
          <w:sz w:val="28"/>
          <w:szCs w:val="28"/>
        </w:rPr>
      </w:pPr>
      <w:r w:rsidRPr="0078764D">
        <w:rPr>
          <w:sz w:val="28"/>
          <w:szCs w:val="28"/>
        </w:rPr>
        <w:t xml:space="preserve">3. Духовно-нравственное воспитание; </w:t>
      </w:r>
    </w:p>
    <w:p w:rsidR="00F87550" w:rsidRPr="0078764D" w:rsidRDefault="00F87550" w:rsidP="00B05092">
      <w:pPr>
        <w:pStyle w:val="ac"/>
        <w:tabs>
          <w:tab w:val="left" w:pos="0"/>
        </w:tabs>
        <w:spacing w:line="276" w:lineRule="auto"/>
        <w:ind w:firstLine="0"/>
        <w:jc w:val="both"/>
        <w:rPr>
          <w:sz w:val="28"/>
          <w:szCs w:val="28"/>
        </w:rPr>
      </w:pPr>
      <w:r w:rsidRPr="0078764D">
        <w:rPr>
          <w:sz w:val="28"/>
          <w:szCs w:val="28"/>
        </w:rPr>
        <w:t xml:space="preserve">4. Эстетическое воспитание; </w:t>
      </w:r>
    </w:p>
    <w:p w:rsidR="00F87550" w:rsidRPr="0078764D" w:rsidRDefault="00F87550" w:rsidP="00B05092">
      <w:pPr>
        <w:pStyle w:val="ac"/>
        <w:tabs>
          <w:tab w:val="left" w:pos="0"/>
        </w:tabs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8764D">
        <w:rPr>
          <w:sz w:val="28"/>
          <w:szCs w:val="28"/>
        </w:rPr>
        <w:t>Физическое воспитание, формирование культуры здоровья и эмоционального благополучия;</w:t>
      </w:r>
    </w:p>
    <w:p w:rsidR="00F87550" w:rsidRPr="0078764D" w:rsidRDefault="00F87550" w:rsidP="00B05092">
      <w:pPr>
        <w:pStyle w:val="ac"/>
        <w:tabs>
          <w:tab w:val="left" w:pos="0"/>
        </w:tabs>
        <w:spacing w:line="276" w:lineRule="auto"/>
        <w:ind w:firstLine="0"/>
        <w:jc w:val="both"/>
        <w:rPr>
          <w:sz w:val="28"/>
          <w:szCs w:val="28"/>
        </w:rPr>
      </w:pPr>
      <w:r w:rsidRPr="0078764D">
        <w:rPr>
          <w:sz w:val="28"/>
          <w:szCs w:val="28"/>
        </w:rPr>
        <w:t xml:space="preserve">6. Трудовое воспитание; </w:t>
      </w:r>
    </w:p>
    <w:p w:rsidR="00F87550" w:rsidRPr="0078764D" w:rsidRDefault="00F87550" w:rsidP="00B05092">
      <w:pPr>
        <w:pStyle w:val="ac"/>
        <w:tabs>
          <w:tab w:val="left" w:pos="0"/>
        </w:tabs>
        <w:spacing w:line="276" w:lineRule="auto"/>
        <w:ind w:firstLine="0"/>
        <w:jc w:val="both"/>
        <w:rPr>
          <w:sz w:val="28"/>
          <w:szCs w:val="28"/>
        </w:rPr>
      </w:pPr>
      <w:r w:rsidRPr="0078764D">
        <w:rPr>
          <w:sz w:val="28"/>
          <w:szCs w:val="28"/>
        </w:rPr>
        <w:t xml:space="preserve">7. Экологическое воспитание. </w:t>
      </w:r>
    </w:p>
    <w:p w:rsidR="00F87550" w:rsidRPr="0078764D" w:rsidRDefault="00F87550" w:rsidP="00B05092">
      <w:pPr>
        <w:pStyle w:val="ac"/>
        <w:tabs>
          <w:tab w:val="left" w:pos="0"/>
        </w:tabs>
        <w:spacing w:line="276" w:lineRule="auto"/>
        <w:ind w:firstLine="0"/>
        <w:jc w:val="both"/>
        <w:rPr>
          <w:sz w:val="28"/>
          <w:szCs w:val="28"/>
        </w:rPr>
      </w:pPr>
      <w:r w:rsidRPr="0078764D">
        <w:rPr>
          <w:sz w:val="28"/>
          <w:szCs w:val="28"/>
        </w:rPr>
        <w:t>8. Ценности научного познания.</w:t>
      </w:r>
    </w:p>
    <w:p w:rsidR="00F87550" w:rsidRPr="00205376" w:rsidRDefault="00F87550" w:rsidP="00B05092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205376">
        <w:rPr>
          <w:rFonts w:ascii="Times New Roman" w:hAnsi="Times New Roman"/>
          <w:bCs/>
          <w:iCs/>
          <w:color w:val="000000"/>
          <w:sz w:val="28"/>
          <w:szCs w:val="28"/>
        </w:rPr>
        <w:t>Соответствует учебному плану МБОУ «</w:t>
      </w:r>
      <w:r w:rsidR="0099015B">
        <w:rPr>
          <w:rFonts w:ascii="Times New Roman" w:hAnsi="Times New Roman"/>
          <w:bCs/>
          <w:iCs/>
          <w:color w:val="000000"/>
          <w:sz w:val="28"/>
          <w:szCs w:val="28"/>
        </w:rPr>
        <w:t>Нагорьевская средняя общеобразовательная школа</w:t>
      </w:r>
      <w:r w:rsidRPr="00205376">
        <w:rPr>
          <w:rFonts w:ascii="Times New Roman" w:hAnsi="Times New Roman"/>
          <w:bCs/>
          <w:iCs/>
          <w:color w:val="000000"/>
          <w:sz w:val="28"/>
          <w:szCs w:val="28"/>
        </w:rPr>
        <w:t>».</w:t>
      </w:r>
    </w:p>
    <w:p w:rsidR="00F87550" w:rsidRDefault="00F87550" w:rsidP="00B05092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реализации 5 лет</w:t>
      </w:r>
    </w:p>
    <w:p w:rsidR="00F87550" w:rsidRPr="00205376" w:rsidRDefault="00F87550" w:rsidP="00B05092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7550" w:rsidRPr="00953F6E" w:rsidRDefault="00F87550" w:rsidP="00953F6E">
      <w:p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Цели программы</w:t>
      </w:r>
      <w:r w:rsidRPr="006029E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</w:p>
    <w:p w:rsidR="00F87550" w:rsidRPr="00883684" w:rsidRDefault="00F87550" w:rsidP="00953F6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формирование системы географических знаний как компонента научной картины мира;</w:t>
      </w:r>
    </w:p>
    <w:p w:rsidR="00F87550" w:rsidRPr="00883684" w:rsidRDefault="00F87550" w:rsidP="00953F6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формирование целостного географического образа планеты Земля</w:t>
      </w:r>
    </w:p>
    <w:p w:rsidR="00F87550" w:rsidRPr="00883684" w:rsidRDefault="00F87550" w:rsidP="00953F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на разных его уровнях (планета в целом, территории материков, России,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своего региона и т. д.);</w:t>
      </w:r>
    </w:p>
    <w:p w:rsidR="00F87550" w:rsidRPr="00883684" w:rsidRDefault="00F87550" w:rsidP="00953F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понимание особенностей взаимодействия человека и природы на</w:t>
      </w:r>
    </w:p>
    <w:p w:rsidR="00F87550" w:rsidRPr="00883684" w:rsidRDefault="00F87550" w:rsidP="00953F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современном этапе его развития с учётом исторических факторов, значения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F87550" w:rsidRPr="00883684" w:rsidRDefault="00F87550" w:rsidP="00953F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познание основных природных, социально-экономических, экологических, геополитических процессов и закономерностей, характерных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для географического пространства России и мира;</w:t>
      </w:r>
    </w:p>
    <w:p w:rsidR="00F87550" w:rsidRPr="00883684" w:rsidRDefault="00F87550" w:rsidP="00953F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формирование системы интеллектуальных, практических, учебных, оценочных, коммуникативных умений, обеспечивающих безопасное, социально и экологически цел</w:t>
      </w:r>
      <w:r>
        <w:rPr>
          <w:rFonts w:ascii="Times New Roman" w:eastAsia="MS Mincho" w:hAnsi="Times New Roman"/>
          <w:sz w:val="28"/>
          <w:szCs w:val="28"/>
          <w:lang w:eastAsia="ja-JP"/>
        </w:rPr>
        <w:t>есообразное поведение в окружаю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щей среде;</w:t>
      </w:r>
    </w:p>
    <w:p w:rsidR="00F87550" w:rsidRPr="00883684" w:rsidRDefault="00F87550" w:rsidP="00953F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формирование общечеловеческих ценностей, связанных с пониманием значимости географического пространства для жизни на Земле;</w:t>
      </w:r>
    </w:p>
    <w:p w:rsidR="00F87550" w:rsidRPr="00883684" w:rsidRDefault="00F87550" w:rsidP="00953F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формирование опыта ориентирования в географическом пространстве с помощью различных способов (план, карта, приборы, объекты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природы и др.), обеспечивающих реализацию собственных потребностей,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интересов, проектов;</w:t>
      </w:r>
    </w:p>
    <w:p w:rsidR="00F87550" w:rsidRPr="00883684" w:rsidRDefault="00F87550" w:rsidP="00953F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продуктов (схемы, проекты, карты,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компьютерные программы, презентации);</w:t>
      </w:r>
    </w:p>
    <w:p w:rsidR="00F87550" w:rsidRPr="00883684" w:rsidRDefault="00F87550" w:rsidP="00953F6E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формирование познавательных, регулятивных, коммуникативных,</w:t>
      </w:r>
    </w:p>
    <w:p w:rsidR="00F87550" w:rsidRPr="00883684" w:rsidRDefault="00F87550" w:rsidP="00953F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личностных универсальных действий, обеспечивающих возможность самостоятельного усвоения знаний по географии обучающимися;</w:t>
      </w:r>
    </w:p>
    <w:p w:rsidR="00F87550" w:rsidRPr="00883684" w:rsidRDefault="00F87550" w:rsidP="00953F6E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F87550" w:rsidRPr="00883684" w:rsidRDefault="00F87550" w:rsidP="00953F6E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всестороннее изучение географии России, включая различные виды</w:t>
      </w:r>
    </w:p>
    <w:p w:rsidR="00F87550" w:rsidRPr="00883684" w:rsidRDefault="00F87550" w:rsidP="00953F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её географического положения, природу, население, хозяйство, регионы,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особенности природопользования в их взаимозависимости;</w:t>
      </w:r>
    </w:p>
    <w:p w:rsidR="00F87550" w:rsidRPr="00883684" w:rsidRDefault="00F87550" w:rsidP="00953F6E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выработка у обучающихся понимания общественной потребности в</w:t>
      </w:r>
    </w:p>
    <w:p w:rsidR="00F87550" w:rsidRPr="00883684" w:rsidRDefault="00F87550" w:rsidP="00953F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географических знаниях, а также формирование у них отношения к географии как возможной области будущей практической деятельности;</w:t>
      </w:r>
    </w:p>
    <w:p w:rsidR="00F87550" w:rsidRDefault="00F87550" w:rsidP="00953F6E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883684">
        <w:rPr>
          <w:rFonts w:ascii="Times New Roman" w:eastAsia="MS Mincho" w:hAnsi="Times New Roman"/>
          <w:sz w:val="28"/>
          <w:szCs w:val="28"/>
          <w:lang w:eastAsia="ja-JP"/>
        </w:rPr>
        <w:t>формирование навыков и умений безопасного и экологически целесообразного поведения в окружающей среде.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</w:p>
    <w:p w:rsidR="00F87550" w:rsidRDefault="00F87550" w:rsidP="00D6577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</w:p>
    <w:p w:rsidR="00F87550" w:rsidRDefault="00F87550" w:rsidP="005902A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</w:p>
    <w:p w:rsidR="00F87550" w:rsidRDefault="00F87550" w:rsidP="00CE0D6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6029E0">
        <w:rPr>
          <w:rFonts w:ascii="Times New Roman" w:hAnsi="Times New Roman"/>
          <w:b/>
          <w:spacing w:val="-2"/>
          <w:sz w:val="28"/>
          <w:szCs w:val="28"/>
        </w:rPr>
        <w:lastRenderedPageBreak/>
        <w:t>Учебно-методический комплект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F87550" w:rsidRPr="00312032" w:rsidRDefault="00F87550" w:rsidP="007A65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205376">
        <w:rPr>
          <w:rFonts w:ascii="Times New Roman" w:eastAsia="MS Mincho" w:hAnsi="Times New Roman"/>
          <w:sz w:val="28"/>
          <w:szCs w:val="28"/>
          <w:lang w:eastAsia="ja-JP"/>
        </w:rPr>
        <w:t>Учебно-методическое обеспечение учебного процесса предусматривает использование УМК (учебно-методического комплекта)</w:t>
      </w:r>
      <w:r w:rsidRPr="00CE0D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5092">
        <w:rPr>
          <w:rFonts w:ascii="Times New Roman" w:hAnsi="Times New Roman"/>
          <w:sz w:val="28"/>
          <w:szCs w:val="28"/>
          <w:shd w:val="clear" w:color="auto" w:fill="FFFFFF"/>
        </w:rPr>
        <w:t>Предметная линия учебников "Полярная звезда".</w:t>
      </w:r>
    </w:p>
    <w:p w:rsidR="00F87550" w:rsidRDefault="00F87550" w:rsidP="003A2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3A216F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УМК для 5—6 классов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1.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А. И. Алексеев и др. География. Сборник примерных рабочих программ. Предметные линии «Полярная звезда». 5—11 классы. В. П. Максаковского. 10—11 классы. Базовый уровень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2.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А. И. Алексеев, В. В. Николина, Е. К. Липкина и др. География. 5—6 классы. Учебник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3.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В. В. Николина. География. Мой тренажёр. 5—6 классы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4.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Атлас. 5—6 классы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5.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Контурные карты. 5 класс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6.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Контурные карты. 6 класс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7.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В. В. Николина. География. Поурочные разработки. 5—6 классы</w:t>
      </w:r>
    </w:p>
    <w:p w:rsidR="00F87550" w:rsidRDefault="00F87550" w:rsidP="003A216F">
      <w:pPr>
        <w:autoSpaceDE w:val="0"/>
        <w:autoSpaceDN w:val="0"/>
        <w:adjustRightInd w:val="0"/>
        <w:spacing w:after="0" w:line="240" w:lineRule="auto"/>
        <w:jc w:val="center"/>
        <w:rPr>
          <w:rFonts w:ascii="NewtonCSanPin-Bold" w:eastAsia="MS Mincho" w:hAnsi="NewtonCSanPin-Bold" w:cs="NewtonCSanPin-Bold"/>
          <w:b/>
          <w:bCs/>
          <w:sz w:val="21"/>
          <w:szCs w:val="21"/>
          <w:lang w:eastAsia="ja-JP"/>
        </w:rPr>
      </w:pP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3A216F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УМК для 7 класса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3A216F">
        <w:rPr>
          <w:rFonts w:ascii="Times New Roman" w:eastAsia="MS Mincho" w:hAnsi="Times New Roman"/>
          <w:sz w:val="28"/>
          <w:szCs w:val="28"/>
          <w:lang w:eastAsia="ja-JP"/>
        </w:rPr>
        <w:t>1. А. И. Алексеев и др. География. Сборник примерных рабочих программ. Предметные линии «Полярная звезда». 5—11 классы. В. П. Максаковского. 10—11 классы. Базовый уровень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3A216F">
        <w:rPr>
          <w:rFonts w:ascii="Times New Roman" w:eastAsia="MS Mincho" w:hAnsi="Times New Roman"/>
          <w:sz w:val="28"/>
          <w:szCs w:val="28"/>
          <w:lang w:eastAsia="ja-JP"/>
        </w:rPr>
        <w:t>2. А. И. Алексеев, В. В. Николина, Е. К. Липкина и др. География. 7 класс. Учебник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3A216F">
        <w:rPr>
          <w:rFonts w:ascii="Times New Roman" w:eastAsia="MS Mincho" w:hAnsi="Times New Roman"/>
          <w:sz w:val="28"/>
          <w:szCs w:val="28"/>
          <w:lang w:eastAsia="ja-JP"/>
        </w:rPr>
        <w:t>3. В. В. Николина. География. Мой тренажёр. 7 класс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3A216F">
        <w:rPr>
          <w:rFonts w:ascii="Times New Roman" w:eastAsia="MS Mincho" w:hAnsi="Times New Roman"/>
          <w:sz w:val="28"/>
          <w:szCs w:val="28"/>
          <w:lang w:eastAsia="ja-JP"/>
        </w:rPr>
        <w:t>4. Атлас. 7 класс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3A216F">
        <w:rPr>
          <w:rFonts w:ascii="Times New Roman" w:eastAsia="MS Mincho" w:hAnsi="Times New Roman"/>
          <w:sz w:val="28"/>
          <w:szCs w:val="28"/>
          <w:lang w:eastAsia="ja-JP"/>
        </w:rPr>
        <w:t>5.Контурные карты. 7 класс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A216F">
        <w:rPr>
          <w:rFonts w:ascii="Times New Roman" w:eastAsia="MS Mincho" w:hAnsi="Times New Roman"/>
          <w:sz w:val="28"/>
          <w:szCs w:val="28"/>
          <w:lang w:eastAsia="ja-JP"/>
        </w:rPr>
        <w:t>6. В. В. Николина и др. География. Поурочные разработки. 7 класс</w:t>
      </w:r>
    </w:p>
    <w:p w:rsidR="00F87550" w:rsidRDefault="00F87550" w:rsidP="003A2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3A216F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УМК для 8 класса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1.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А. И. Алексеев и др. География. Сборник примерных рабочих программ. Предметные линии «Полярная звезда». 5—11 классы. В. П. Максаковского. 10—11 классы. Базовый уровень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2.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А. И. Алексеев, В. В. Николина, Е. К. Липкина и др. География.8 класс. Учебник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3.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В. В. Николина. География. Мой тренажёр. 8 класс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4.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Атлас. 8—9 классы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5.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Контурные карты. 8 класс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6.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В. В. Николина. География. Поурочные разработки. 8 класс</w:t>
      </w:r>
    </w:p>
    <w:p w:rsidR="00F87550" w:rsidRDefault="00F87550" w:rsidP="003A2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Default="00F87550" w:rsidP="003A2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3A216F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УМК для 9 класса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1.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А. И. Алексеев и др. География. Сборник примерных рабочих программ. Предметные линии «Полярная звезда». 5—11 классы. В. П. Максаковского. 10—11 классы. Базовый уровень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lastRenderedPageBreak/>
        <w:t xml:space="preserve">2.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А. И. Алексеев, В. В. Николина, Е. К. Липкина и др. География. 9 класс. Учебник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3.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В. В. Николина. География. Мой тренажёр. 9 класс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4.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Атлас. 8—9 классы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5.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Контурные карты. 9 класс</w:t>
      </w:r>
    </w:p>
    <w:p w:rsidR="00F87550" w:rsidRPr="003A216F" w:rsidRDefault="00F87550" w:rsidP="003A21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6. </w:t>
      </w:r>
      <w:r w:rsidRPr="003A216F">
        <w:rPr>
          <w:rFonts w:ascii="Times New Roman" w:eastAsia="MS Mincho" w:hAnsi="Times New Roman"/>
          <w:sz w:val="28"/>
          <w:szCs w:val="28"/>
          <w:lang w:eastAsia="ja-JP"/>
        </w:rPr>
        <w:t>В. В. Николина. География. Поурочные разработки. 9 класс</w:t>
      </w:r>
    </w:p>
    <w:p w:rsidR="00F87550" w:rsidRDefault="00F87550" w:rsidP="00C77F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7550" w:rsidRPr="002A5EB4" w:rsidRDefault="00F87550" w:rsidP="00C77FB7">
      <w:pPr>
        <w:pStyle w:val="212"/>
        <w:tabs>
          <w:tab w:val="left" w:pos="142"/>
        </w:tabs>
        <w:spacing w:before="0"/>
        <w:ind w:righ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0E03">
        <w:rPr>
          <w:rFonts w:ascii="Times New Roman" w:hAnsi="Times New Roman" w:cs="Times New Roman"/>
          <w:spacing w:val="-1"/>
          <w:sz w:val="28"/>
          <w:szCs w:val="28"/>
        </w:rPr>
        <w:t xml:space="preserve">      </w:t>
      </w:r>
      <w:r w:rsidRPr="002A5EB4">
        <w:rPr>
          <w:rFonts w:ascii="Times New Roman" w:hAnsi="Times New Roman" w:cs="Times New Roman"/>
          <w:b/>
          <w:color w:val="000000"/>
          <w:sz w:val="28"/>
          <w:szCs w:val="28"/>
        </w:rPr>
        <w:t>Количество учебных часов</w:t>
      </w:r>
    </w:p>
    <w:p w:rsidR="00F87550" w:rsidRDefault="00F87550" w:rsidP="00C77FB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География в основной школе изучается 5 лет. Общее количество учебных часов 280, из них по 35 часов (1 час в неделю) в 5,6 классах и по 70 часов (2 часа в неделю) в 7,8,9, классах. </w:t>
      </w:r>
    </w:p>
    <w:p w:rsidR="00F87550" w:rsidRDefault="00F87550" w:rsidP="00C77FB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Практические работы </w:t>
      </w:r>
    </w:p>
    <w:p w:rsidR="00F87550" w:rsidRDefault="00F87550" w:rsidP="00C77FB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 класс: </w:t>
      </w:r>
      <w:r w:rsidRPr="00150E03">
        <w:rPr>
          <w:rFonts w:ascii="Times New Roman" w:hAnsi="Times New Roman"/>
          <w:color w:val="000000"/>
          <w:sz w:val="28"/>
          <w:szCs w:val="28"/>
        </w:rPr>
        <w:t>практических работ</w:t>
      </w:r>
      <w:r>
        <w:rPr>
          <w:rFonts w:ascii="Times New Roman" w:hAnsi="Times New Roman"/>
          <w:color w:val="000000"/>
          <w:sz w:val="28"/>
          <w:szCs w:val="28"/>
        </w:rPr>
        <w:t xml:space="preserve"> – 11  </w:t>
      </w:r>
    </w:p>
    <w:p w:rsidR="00F87550" w:rsidRDefault="00F87550" w:rsidP="00C77FB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 класс: </w:t>
      </w:r>
      <w:r w:rsidRPr="00150E03">
        <w:rPr>
          <w:rFonts w:ascii="Times New Roman" w:hAnsi="Times New Roman"/>
          <w:color w:val="000000"/>
          <w:sz w:val="28"/>
          <w:szCs w:val="28"/>
        </w:rPr>
        <w:t>практических работ</w:t>
      </w:r>
      <w:r>
        <w:rPr>
          <w:rFonts w:ascii="Times New Roman" w:hAnsi="Times New Roman"/>
          <w:color w:val="000000"/>
          <w:sz w:val="28"/>
          <w:szCs w:val="28"/>
        </w:rPr>
        <w:t xml:space="preserve"> – 6 </w:t>
      </w:r>
    </w:p>
    <w:p w:rsidR="00F87550" w:rsidRPr="00150E03" w:rsidRDefault="00F87550" w:rsidP="00C77FB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 класс: </w:t>
      </w:r>
      <w:r w:rsidRPr="00150E03">
        <w:rPr>
          <w:rFonts w:ascii="Times New Roman" w:hAnsi="Times New Roman"/>
          <w:color w:val="000000"/>
          <w:sz w:val="28"/>
          <w:szCs w:val="28"/>
        </w:rPr>
        <w:t>практических работ</w:t>
      </w:r>
      <w:r>
        <w:rPr>
          <w:rFonts w:ascii="Times New Roman" w:hAnsi="Times New Roman"/>
          <w:color w:val="000000"/>
          <w:sz w:val="28"/>
          <w:szCs w:val="28"/>
        </w:rPr>
        <w:t xml:space="preserve"> – 32 </w:t>
      </w:r>
    </w:p>
    <w:p w:rsidR="00F87550" w:rsidRPr="00150E03" w:rsidRDefault="00F87550" w:rsidP="00C77FB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E03">
        <w:rPr>
          <w:rFonts w:ascii="Times New Roman" w:hAnsi="Times New Roman"/>
          <w:color w:val="000000"/>
          <w:sz w:val="28"/>
          <w:szCs w:val="28"/>
        </w:rPr>
        <w:t>8 класс:   практически</w:t>
      </w:r>
      <w:r>
        <w:rPr>
          <w:rFonts w:ascii="Times New Roman" w:hAnsi="Times New Roman"/>
          <w:color w:val="000000"/>
          <w:sz w:val="28"/>
          <w:szCs w:val="28"/>
        </w:rPr>
        <w:t>х работ – 22</w:t>
      </w:r>
      <w:r w:rsidRPr="00150E03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F87550" w:rsidRPr="002A5EB4" w:rsidRDefault="00F87550" w:rsidP="00C77FB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E03">
        <w:rPr>
          <w:rFonts w:ascii="Times New Roman" w:hAnsi="Times New Roman"/>
          <w:sz w:val="28"/>
          <w:szCs w:val="28"/>
        </w:rPr>
        <w:t xml:space="preserve">9 класс:   </w:t>
      </w:r>
      <w:r w:rsidRPr="00150E03">
        <w:rPr>
          <w:rFonts w:ascii="Times New Roman" w:hAnsi="Times New Roman"/>
          <w:color w:val="000000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работ – 11</w:t>
      </w:r>
    </w:p>
    <w:p w:rsidR="00F87550" w:rsidRPr="002C5D2E" w:rsidRDefault="00F87550" w:rsidP="00B520B2">
      <w:pPr>
        <w:tabs>
          <w:tab w:val="left" w:pos="14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5D2E">
        <w:rPr>
          <w:rFonts w:ascii="Times New Roman" w:hAnsi="Times New Roman"/>
          <w:b/>
          <w:sz w:val="28"/>
          <w:szCs w:val="28"/>
        </w:rPr>
        <w:t>Изменения</w:t>
      </w:r>
    </w:p>
    <w:p w:rsidR="00F87550" w:rsidRPr="002C5D2E" w:rsidRDefault="00F87550" w:rsidP="00242910">
      <w:pPr>
        <w:tabs>
          <w:tab w:val="left" w:pos="142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C5D2E">
        <w:rPr>
          <w:rFonts w:ascii="Times New Roman" w:hAnsi="Times New Roman"/>
          <w:sz w:val="28"/>
          <w:szCs w:val="28"/>
        </w:rPr>
        <w:tab/>
      </w:r>
      <w:r w:rsidRPr="002C5D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А</w:t>
      </w:r>
      <w:r w:rsidRPr="002C5D2E">
        <w:rPr>
          <w:rFonts w:ascii="Times New Roman" w:hAnsi="Times New Roman"/>
          <w:sz w:val="28"/>
          <w:szCs w:val="28"/>
        </w:rPr>
        <w:t>вторская рабочая программа на изучение географии выделяет в 5 и 6 классах по 35 часов в год, в 7- 9 классах – по 70 часов в год, а учебным планом школы предусмотрено в</w:t>
      </w:r>
      <w:r>
        <w:rPr>
          <w:rFonts w:ascii="Times New Roman" w:hAnsi="Times New Roman"/>
          <w:sz w:val="28"/>
          <w:szCs w:val="28"/>
        </w:rPr>
        <w:t xml:space="preserve"> 5 и 6 классах по 34 часа в год, </w:t>
      </w:r>
      <w:r w:rsidRPr="002C5D2E">
        <w:rPr>
          <w:rFonts w:ascii="Times New Roman" w:hAnsi="Times New Roman"/>
          <w:sz w:val="28"/>
          <w:szCs w:val="28"/>
        </w:rPr>
        <w:t xml:space="preserve"> в 7- 9 классах – по 68 часов в год, то для устранения несоответствия количества часов программный материал уплотняется за счет резервного времени (по 1 часу в каждом классе).</w:t>
      </w:r>
    </w:p>
    <w:p w:rsidR="00F87550" w:rsidRPr="002C5D2E" w:rsidRDefault="00F87550" w:rsidP="00B520B2">
      <w:pPr>
        <w:tabs>
          <w:tab w:val="left" w:pos="14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5D2E">
        <w:rPr>
          <w:rFonts w:ascii="Times New Roman" w:hAnsi="Times New Roman"/>
          <w:b/>
          <w:sz w:val="28"/>
          <w:szCs w:val="28"/>
        </w:rPr>
        <w:t>Изменения, внесенные в авторскую учебную программу 5 класса.</w:t>
      </w:r>
    </w:p>
    <w:p w:rsidR="00F87550" w:rsidRPr="002C5D2E" w:rsidRDefault="00F87550" w:rsidP="00440991">
      <w:pPr>
        <w:shd w:val="clear" w:color="auto" w:fill="FFFFFF"/>
        <w:tabs>
          <w:tab w:val="left" w:pos="142"/>
        </w:tabs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C5D2E">
        <w:rPr>
          <w:rFonts w:ascii="Times New Roman" w:hAnsi="Times New Roman"/>
          <w:sz w:val="28"/>
          <w:szCs w:val="28"/>
        </w:rPr>
        <w:tab/>
      </w:r>
      <w:r w:rsidRPr="002C5D2E">
        <w:rPr>
          <w:rFonts w:ascii="Times New Roman" w:hAnsi="Times New Roman"/>
          <w:sz w:val="28"/>
          <w:szCs w:val="28"/>
        </w:rPr>
        <w:tab/>
        <w:t xml:space="preserve">Для изучения  географии в 5 классе взято 34 часа на основании </w:t>
      </w:r>
      <w:r w:rsidRPr="002C5D2E">
        <w:rPr>
          <w:rFonts w:ascii="Times New Roman" w:hAnsi="Times New Roman"/>
          <w:bCs/>
          <w:iCs/>
          <w:sz w:val="28"/>
          <w:szCs w:val="28"/>
        </w:rPr>
        <w:t>учебного плана МБОУ «</w:t>
      </w:r>
      <w:r w:rsidR="0099015B">
        <w:rPr>
          <w:rFonts w:ascii="Times New Roman" w:hAnsi="Times New Roman"/>
          <w:bCs/>
          <w:iCs/>
          <w:sz w:val="28"/>
          <w:szCs w:val="28"/>
        </w:rPr>
        <w:t>Нагорьевская средняя общеобразовательная школа</w:t>
      </w:r>
      <w:r w:rsidRPr="002C5D2E">
        <w:rPr>
          <w:rFonts w:ascii="Times New Roman" w:hAnsi="Times New Roman"/>
          <w:bCs/>
          <w:iCs/>
          <w:sz w:val="28"/>
          <w:szCs w:val="28"/>
        </w:rPr>
        <w:t xml:space="preserve"> ». За счёт резервного времени (3 часа) в рабочую программу добавлены уроки на повторение: 1 час темы «План и карта» и 2 часа «Литосфера».</w:t>
      </w:r>
    </w:p>
    <w:p w:rsidR="00F87550" w:rsidRPr="002C5D2E" w:rsidRDefault="00F87550" w:rsidP="00867CD8">
      <w:pPr>
        <w:shd w:val="clear" w:color="auto" w:fill="FFFFFF"/>
        <w:tabs>
          <w:tab w:val="left" w:pos="14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5D2E">
        <w:rPr>
          <w:rFonts w:ascii="Times New Roman" w:hAnsi="Times New Roman"/>
          <w:b/>
          <w:sz w:val="28"/>
          <w:szCs w:val="28"/>
        </w:rPr>
        <w:t>Изменения, внесенные в авторскую учебную программу 6 класса.</w:t>
      </w:r>
    </w:p>
    <w:p w:rsidR="00F87550" w:rsidRPr="002C5D2E" w:rsidRDefault="00F87550" w:rsidP="00440991">
      <w:pPr>
        <w:shd w:val="clear" w:color="auto" w:fill="FFFFFF"/>
        <w:tabs>
          <w:tab w:val="left" w:pos="142"/>
        </w:tabs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C5D2E">
        <w:rPr>
          <w:rFonts w:ascii="Times New Roman" w:hAnsi="Times New Roman"/>
          <w:sz w:val="28"/>
          <w:szCs w:val="28"/>
        </w:rPr>
        <w:tab/>
      </w:r>
      <w:r w:rsidRPr="002C5D2E">
        <w:rPr>
          <w:rFonts w:ascii="Times New Roman" w:hAnsi="Times New Roman"/>
          <w:sz w:val="28"/>
          <w:szCs w:val="28"/>
        </w:rPr>
        <w:tab/>
        <w:t xml:space="preserve">Для изучения  географии в 6 классе взято 34 часа на основании </w:t>
      </w:r>
      <w:r w:rsidRPr="002C5D2E">
        <w:rPr>
          <w:rFonts w:ascii="Times New Roman" w:hAnsi="Times New Roman"/>
          <w:bCs/>
          <w:iCs/>
          <w:sz w:val="28"/>
          <w:szCs w:val="28"/>
        </w:rPr>
        <w:t>учебного плана МБОУ «</w:t>
      </w:r>
      <w:r w:rsidR="0099015B">
        <w:rPr>
          <w:rFonts w:ascii="Times New Roman" w:hAnsi="Times New Roman"/>
          <w:bCs/>
          <w:iCs/>
          <w:sz w:val="28"/>
          <w:szCs w:val="28"/>
        </w:rPr>
        <w:t>Нагорьевская средняя общеобразовательная школа</w:t>
      </w:r>
      <w:r w:rsidRPr="002C5D2E">
        <w:rPr>
          <w:rFonts w:ascii="Times New Roman" w:hAnsi="Times New Roman"/>
          <w:bCs/>
          <w:iCs/>
          <w:sz w:val="28"/>
          <w:szCs w:val="28"/>
        </w:rPr>
        <w:t xml:space="preserve"> ». За счёт резервного времени в рабочую программу добавлены часы:  1 час на изучение </w:t>
      </w:r>
      <w:r w:rsidRPr="002C5D2E">
        <w:rPr>
          <w:rFonts w:ascii="Times New Roman" w:eastAsia="MS Mincho" w:hAnsi="Times New Roman"/>
          <w:sz w:val="28"/>
          <w:szCs w:val="28"/>
          <w:lang w:eastAsia="ja-JP"/>
        </w:rPr>
        <w:t xml:space="preserve">темы «Атмосфера», 1 час </w:t>
      </w:r>
      <w:r w:rsidRPr="002C5D2E">
        <w:rPr>
          <w:rFonts w:ascii="Times New Roman" w:hAnsi="Times New Roman"/>
          <w:bCs/>
          <w:iCs/>
          <w:sz w:val="28"/>
          <w:szCs w:val="28"/>
        </w:rPr>
        <w:t xml:space="preserve">на изучение </w:t>
      </w:r>
      <w:r w:rsidRPr="002C5D2E">
        <w:rPr>
          <w:rFonts w:ascii="Times New Roman" w:eastAsia="MS Mincho" w:hAnsi="Times New Roman"/>
          <w:sz w:val="28"/>
          <w:szCs w:val="28"/>
          <w:lang w:eastAsia="ja-JP"/>
        </w:rPr>
        <w:t>темы «Гидросферы», 2 часа отведено на повторение курса «География» за 6 класс.</w:t>
      </w:r>
    </w:p>
    <w:p w:rsidR="00F87550" w:rsidRPr="002C5D2E" w:rsidRDefault="00F87550" w:rsidP="00867CD8">
      <w:pPr>
        <w:shd w:val="clear" w:color="auto" w:fill="FFFFFF"/>
        <w:tabs>
          <w:tab w:val="left" w:pos="142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2C5D2E">
        <w:rPr>
          <w:rFonts w:ascii="Times New Roman" w:hAnsi="Times New Roman"/>
          <w:b/>
          <w:sz w:val="28"/>
          <w:szCs w:val="28"/>
        </w:rPr>
        <w:t>Изменения, внесенные в авторскую учебную программу 7 класса.</w:t>
      </w:r>
    </w:p>
    <w:p w:rsidR="00F87550" w:rsidRPr="002C5D2E" w:rsidRDefault="00F87550" w:rsidP="00E802E0">
      <w:pPr>
        <w:shd w:val="clear" w:color="auto" w:fill="FFFFFF"/>
        <w:tabs>
          <w:tab w:val="left" w:pos="142"/>
        </w:tabs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C5D2E">
        <w:rPr>
          <w:rFonts w:ascii="Times New Roman" w:hAnsi="Times New Roman"/>
          <w:sz w:val="28"/>
          <w:szCs w:val="28"/>
        </w:rPr>
        <w:tab/>
      </w:r>
      <w:r w:rsidRPr="002C5D2E">
        <w:rPr>
          <w:rFonts w:ascii="Times New Roman" w:hAnsi="Times New Roman"/>
          <w:sz w:val="28"/>
          <w:szCs w:val="28"/>
        </w:rPr>
        <w:tab/>
        <w:t xml:space="preserve">Для изучения  географии в 7 классе взято 68 часа на основании </w:t>
      </w:r>
      <w:r w:rsidRPr="002C5D2E">
        <w:rPr>
          <w:rFonts w:ascii="Times New Roman" w:hAnsi="Times New Roman"/>
          <w:bCs/>
          <w:iCs/>
          <w:sz w:val="28"/>
          <w:szCs w:val="28"/>
        </w:rPr>
        <w:t>учебного плана МБОУ «</w:t>
      </w:r>
      <w:r w:rsidR="0099015B">
        <w:rPr>
          <w:rFonts w:ascii="Times New Roman" w:hAnsi="Times New Roman"/>
          <w:bCs/>
          <w:iCs/>
          <w:sz w:val="28"/>
          <w:szCs w:val="28"/>
        </w:rPr>
        <w:t>Нагорьевская средняя общеобразовательная школа</w:t>
      </w:r>
      <w:r w:rsidRPr="002C5D2E">
        <w:rPr>
          <w:rFonts w:ascii="Times New Roman" w:hAnsi="Times New Roman"/>
          <w:bCs/>
          <w:iCs/>
          <w:sz w:val="28"/>
          <w:szCs w:val="28"/>
        </w:rPr>
        <w:t xml:space="preserve"> ». За счёт резервного времени в рабочую программу    добавлены часы:</w:t>
      </w:r>
      <w:r w:rsidRPr="002C5D2E">
        <w:rPr>
          <w:rFonts w:ascii="Times New Roman" w:eastAsia="MS Mincho" w:hAnsi="Times New Roman"/>
          <w:sz w:val="28"/>
          <w:szCs w:val="28"/>
          <w:lang w:eastAsia="ja-JP"/>
        </w:rPr>
        <w:t xml:space="preserve"> на изучение разделов «Введение» - 1 час; «Человек на Земле» - 1 час;  </w:t>
      </w:r>
      <w:r w:rsidRPr="002C5D2E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«Природные комплексы» - 1 час,  «Материки и океаны» - 4 часов и 2 часа отведено на повторение</w:t>
      </w:r>
      <w:r w:rsidRPr="00867CD8">
        <w:rPr>
          <w:rFonts w:ascii="Times New Roman" w:eastAsia="MS Mincho" w:hAnsi="Times New Roman"/>
          <w:color w:val="0070C0"/>
          <w:sz w:val="28"/>
          <w:szCs w:val="28"/>
          <w:lang w:eastAsia="ja-JP"/>
        </w:rPr>
        <w:t xml:space="preserve"> </w:t>
      </w:r>
      <w:r w:rsidRPr="002C5D2E">
        <w:rPr>
          <w:rFonts w:ascii="Times New Roman" w:eastAsia="MS Mincho" w:hAnsi="Times New Roman"/>
          <w:sz w:val="28"/>
          <w:szCs w:val="28"/>
          <w:lang w:eastAsia="ja-JP"/>
        </w:rPr>
        <w:t xml:space="preserve">материала за курс 7 класса. </w:t>
      </w:r>
    </w:p>
    <w:p w:rsidR="00F87550" w:rsidRPr="001D2503" w:rsidRDefault="00F87550" w:rsidP="00E802E0">
      <w:pPr>
        <w:shd w:val="clear" w:color="auto" w:fill="FFFFFF"/>
        <w:tabs>
          <w:tab w:val="left" w:pos="142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1D2503"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Pr="001D2503">
        <w:rPr>
          <w:rFonts w:ascii="Times New Roman" w:hAnsi="Times New Roman"/>
          <w:b/>
          <w:sz w:val="28"/>
          <w:szCs w:val="28"/>
        </w:rPr>
        <w:t>Изменения, внесенные в авторскую учебную программу 8 класса.</w:t>
      </w:r>
    </w:p>
    <w:p w:rsidR="00F87550" w:rsidRPr="001D2503" w:rsidRDefault="00F87550" w:rsidP="001D2503">
      <w:pPr>
        <w:shd w:val="clear" w:color="auto" w:fill="FFFFFF"/>
        <w:tabs>
          <w:tab w:val="left" w:pos="142"/>
        </w:tabs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ab/>
      </w:r>
      <w:r w:rsidRPr="001D2503">
        <w:rPr>
          <w:rFonts w:ascii="Times New Roman" w:hAnsi="Times New Roman"/>
          <w:sz w:val="28"/>
          <w:szCs w:val="28"/>
        </w:rPr>
        <w:tab/>
        <w:t xml:space="preserve">Для изучения  географии в 8 классе взято 68 часа на основании </w:t>
      </w:r>
      <w:r w:rsidRPr="001D2503">
        <w:rPr>
          <w:rFonts w:ascii="Times New Roman" w:hAnsi="Times New Roman"/>
          <w:bCs/>
          <w:iCs/>
          <w:sz w:val="28"/>
          <w:szCs w:val="28"/>
        </w:rPr>
        <w:t>учебного плана МБОУ «</w:t>
      </w:r>
      <w:r w:rsidR="0099015B">
        <w:rPr>
          <w:rFonts w:ascii="Times New Roman" w:hAnsi="Times New Roman"/>
          <w:bCs/>
          <w:iCs/>
          <w:sz w:val="28"/>
          <w:szCs w:val="28"/>
        </w:rPr>
        <w:t>Нагорьевская средняя общеобразовательная школа</w:t>
      </w:r>
      <w:r w:rsidRPr="001D2503">
        <w:rPr>
          <w:rFonts w:ascii="Times New Roman" w:hAnsi="Times New Roman"/>
          <w:bCs/>
          <w:iCs/>
          <w:sz w:val="28"/>
          <w:szCs w:val="28"/>
        </w:rPr>
        <w:t>». За счёт резервного времени в рабочую программу    добавлены часы:</w:t>
      </w:r>
      <w:r w:rsidRPr="001D2503">
        <w:rPr>
          <w:rFonts w:ascii="Times New Roman" w:eastAsia="MS Mincho" w:hAnsi="Times New Roman"/>
          <w:sz w:val="28"/>
          <w:szCs w:val="28"/>
          <w:lang w:eastAsia="ja-JP"/>
        </w:rPr>
        <w:t xml:space="preserve"> на изучение  тем « Население» - 1 час; «Природа России» - 1 час;  «Природно-хозяйственные зоны и районы» - 2 часа,  « Родной край» - 1 час и 1 час отведен на повторение материала за курс 8 класса. </w:t>
      </w:r>
    </w:p>
    <w:p w:rsidR="00F87550" w:rsidRPr="001D2503" w:rsidRDefault="00F87550" w:rsidP="001D2503">
      <w:pPr>
        <w:shd w:val="clear" w:color="auto" w:fill="FFFFFF"/>
        <w:tabs>
          <w:tab w:val="left" w:pos="142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1D2503"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Pr="001D2503">
        <w:rPr>
          <w:rFonts w:ascii="Times New Roman" w:hAnsi="Times New Roman"/>
          <w:b/>
          <w:sz w:val="28"/>
          <w:szCs w:val="28"/>
        </w:rPr>
        <w:t>Изменения, внесенные в авторскую учебную программу 9 класса.</w:t>
      </w:r>
    </w:p>
    <w:p w:rsidR="00F87550" w:rsidRPr="001D2503" w:rsidRDefault="00F87550" w:rsidP="001D2503">
      <w:pPr>
        <w:shd w:val="clear" w:color="auto" w:fill="FFFFFF"/>
        <w:tabs>
          <w:tab w:val="left" w:pos="142"/>
        </w:tabs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ab/>
      </w:r>
      <w:r w:rsidRPr="001D2503">
        <w:rPr>
          <w:rFonts w:ascii="Times New Roman" w:hAnsi="Times New Roman"/>
          <w:sz w:val="28"/>
          <w:szCs w:val="28"/>
        </w:rPr>
        <w:tab/>
        <w:t xml:space="preserve">Для изучения  географии в 9 классе взято 68 часа на основании </w:t>
      </w:r>
      <w:r w:rsidRPr="001D2503">
        <w:rPr>
          <w:rFonts w:ascii="Times New Roman" w:hAnsi="Times New Roman"/>
          <w:bCs/>
          <w:iCs/>
          <w:sz w:val="28"/>
          <w:szCs w:val="28"/>
        </w:rPr>
        <w:t>учебного плана МБОУ «</w:t>
      </w:r>
      <w:r w:rsidR="0099015B">
        <w:rPr>
          <w:rFonts w:ascii="Times New Roman" w:hAnsi="Times New Roman"/>
          <w:bCs/>
          <w:iCs/>
          <w:sz w:val="28"/>
          <w:szCs w:val="28"/>
        </w:rPr>
        <w:t>Нагорьевская средняя общеобразовательная школа</w:t>
      </w:r>
      <w:r w:rsidRPr="001D2503">
        <w:rPr>
          <w:rFonts w:ascii="Times New Roman" w:hAnsi="Times New Roman"/>
          <w:bCs/>
          <w:iCs/>
          <w:sz w:val="28"/>
          <w:szCs w:val="28"/>
        </w:rPr>
        <w:t>». За счёт резервного времени в рабочую программу    добавлены часы:</w:t>
      </w:r>
      <w:r w:rsidRPr="001D2503">
        <w:rPr>
          <w:rFonts w:ascii="Times New Roman" w:eastAsia="MS Mincho" w:hAnsi="Times New Roman"/>
          <w:sz w:val="28"/>
          <w:szCs w:val="28"/>
          <w:lang w:eastAsia="ja-JP"/>
        </w:rPr>
        <w:t xml:space="preserve"> на изучение  тем « Хозяйство России» - 1 час; « Регионы России» - 3 часа;  «Природно-хозяйственные зоны и районы» - 2 часа,  «Заключение» - 1 час и 1 час отведен на повторение материала за курс 9 класса. </w:t>
      </w:r>
    </w:p>
    <w:p w:rsidR="00F87550" w:rsidRPr="001D3CB8" w:rsidRDefault="00F87550" w:rsidP="006978D9">
      <w:pPr>
        <w:shd w:val="clear" w:color="auto" w:fill="FFFFFF"/>
        <w:spacing w:line="240" w:lineRule="auto"/>
        <w:ind w:left="10" w:right="5" w:firstLine="346"/>
        <w:jc w:val="center"/>
        <w:rPr>
          <w:rFonts w:ascii="Times New Roman" w:hAnsi="Times New Roman"/>
          <w:b/>
          <w:sz w:val="28"/>
          <w:szCs w:val="28"/>
        </w:rPr>
      </w:pPr>
      <w:r w:rsidRPr="001D3CB8">
        <w:rPr>
          <w:rFonts w:ascii="Times New Roman" w:hAnsi="Times New Roman"/>
          <w:b/>
          <w:iCs/>
          <w:spacing w:val="-10"/>
          <w:sz w:val="28"/>
          <w:szCs w:val="28"/>
        </w:rPr>
        <w:t xml:space="preserve">Формы и средства и контроля </w:t>
      </w:r>
    </w:p>
    <w:p w:rsidR="00F87550" w:rsidRPr="00B07D5D" w:rsidRDefault="00F87550" w:rsidP="00242910">
      <w:pPr>
        <w:shd w:val="clear" w:color="auto" w:fill="FFFFFF"/>
        <w:tabs>
          <w:tab w:val="left" w:pos="142"/>
        </w:tabs>
        <w:spacing w:after="0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Cs/>
          <w:iCs/>
          <w:spacing w:val="-6"/>
          <w:sz w:val="28"/>
          <w:szCs w:val="28"/>
        </w:rPr>
        <w:tab/>
      </w:r>
      <w:r>
        <w:rPr>
          <w:rFonts w:ascii="Times New Roman" w:hAnsi="Times New Roman"/>
          <w:bCs/>
          <w:iCs/>
          <w:spacing w:val="-6"/>
          <w:sz w:val="28"/>
          <w:szCs w:val="28"/>
        </w:rPr>
        <w:tab/>
      </w:r>
      <w:r w:rsidRPr="001D3CB8">
        <w:rPr>
          <w:rFonts w:ascii="Times New Roman" w:hAnsi="Times New Roman"/>
          <w:bCs/>
          <w:iCs/>
          <w:spacing w:val="-6"/>
          <w:sz w:val="28"/>
          <w:szCs w:val="28"/>
        </w:rPr>
        <w:t>Основными формами и видами контроля зна</w:t>
      </w:r>
      <w:r w:rsidRPr="001D3CB8">
        <w:rPr>
          <w:rFonts w:ascii="Times New Roman" w:hAnsi="Times New Roman"/>
          <w:bCs/>
          <w:iCs/>
          <w:spacing w:val="-6"/>
          <w:sz w:val="28"/>
          <w:szCs w:val="28"/>
        </w:rPr>
        <w:softHyphen/>
      </w:r>
      <w:r w:rsidRPr="001D3CB8">
        <w:rPr>
          <w:rFonts w:ascii="Times New Roman" w:hAnsi="Times New Roman"/>
          <w:bCs/>
          <w:iCs/>
          <w:spacing w:val="-9"/>
          <w:sz w:val="28"/>
          <w:szCs w:val="28"/>
        </w:rPr>
        <w:t>ний, умений и навыков являются:</w:t>
      </w:r>
      <w:r w:rsidRPr="001D3CB8">
        <w:rPr>
          <w:rFonts w:ascii="Times New Roman" w:hAnsi="Times New Roman"/>
          <w:b/>
          <w:bCs/>
          <w:i/>
          <w:iCs/>
          <w:spacing w:val="-9"/>
          <w:sz w:val="28"/>
          <w:szCs w:val="28"/>
        </w:rPr>
        <w:t xml:space="preserve"> </w:t>
      </w:r>
      <w:r w:rsidRPr="001D3CB8">
        <w:rPr>
          <w:rFonts w:ascii="Times New Roman" w:hAnsi="Times New Roman"/>
          <w:spacing w:val="-9"/>
          <w:sz w:val="28"/>
          <w:szCs w:val="28"/>
        </w:rPr>
        <w:t xml:space="preserve">текущий контроль </w:t>
      </w:r>
      <w:r w:rsidRPr="001D3CB8">
        <w:rPr>
          <w:rFonts w:ascii="Times New Roman" w:hAnsi="Times New Roman"/>
          <w:spacing w:val="-1"/>
          <w:sz w:val="28"/>
          <w:szCs w:val="28"/>
        </w:rPr>
        <w:t>в форме устного, фронтального опроса, географических диктантов, тестов, прове</w:t>
      </w:r>
      <w:r w:rsidRPr="001D3CB8">
        <w:rPr>
          <w:rFonts w:ascii="Times New Roman" w:hAnsi="Times New Roman"/>
          <w:spacing w:val="-1"/>
          <w:sz w:val="28"/>
          <w:szCs w:val="28"/>
        </w:rPr>
        <w:softHyphen/>
      </w:r>
      <w:r w:rsidRPr="001D3CB8">
        <w:rPr>
          <w:rFonts w:ascii="Times New Roman" w:hAnsi="Times New Roman"/>
          <w:spacing w:val="-4"/>
          <w:sz w:val="28"/>
          <w:szCs w:val="28"/>
        </w:rPr>
        <w:t>рочных работ.</w:t>
      </w:r>
    </w:p>
    <w:p w:rsidR="00F87550" w:rsidRDefault="00F87550" w:rsidP="00C77FB7">
      <w:pPr>
        <w:shd w:val="clear" w:color="auto" w:fill="FFFFFF"/>
        <w:spacing w:after="0" w:line="240" w:lineRule="auto"/>
        <w:ind w:firstLine="708"/>
        <w:jc w:val="both"/>
        <w:rPr>
          <w:rStyle w:val="FontStyle12"/>
          <w:rFonts w:ascii="Times New Roman" w:hAnsi="Times New Roman" w:cs="Bookman Old Style"/>
          <w:bCs/>
          <w:sz w:val="28"/>
          <w:szCs w:val="28"/>
        </w:rPr>
      </w:pPr>
    </w:p>
    <w:p w:rsidR="00F87550" w:rsidRPr="001D3CB8" w:rsidRDefault="00F87550" w:rsidP="00C77F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6908">
        <w:rPr>
          <w:rStyle w:val="FontStyle12"/>
          <w:rFonts w:ascii="Times New Roman" w:hAnsi="Times New Roman" w:cs="Bookman Old Style"/>
          <w:bCs/>
          <w:sz w:val="28"/>
          <w:szCs w:val="28"/>
        </w:rPr>
        <w:t>Планируемые результаты освоения учебного предмета</w:t>
      </w:r>
    </w:p>
    <w:p w:rsidR="00F87550" w:rsidRDefault="00F87550" w:rsidP="003120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</w:p>
    <w:p w:rsidR="00F87550" w:rsidRDefault="00F87550" w:rsidP="00590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Учебное с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одержание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география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 xml:space="preserve"> курса 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в линии «Полярная звезда»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сконструировано по блокам, в которых комплексно изучаются: с 5 по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 xml:space="preserve">7 класс — география планеты, </w:t>
      </w:r>
      <w:r>
        <w:rPr>
          <w:rFonts w:ascii="Times New Roman" w:eastAsia="MS Mincho" w:hAnsi="Times New Roman"/>
          <w:sz w:val="28"/>
          <w:szCs w:val="28"/>
          <w:lang w:eastAsia="ja-JP"/>
        </w:rPr>
        <w:t>где учащиеся получают представление о неоднородности и целостности Земли как планеты людей, о составе, строении и свойствах земных оболочек, о влиянии природы на жизнь и хозяйство людей;</w:t>
      </w:r>
    </w:p>
    <w:p w:rsidR="00F87550" w:rsidRDefault="00F87550" w:rsidP="005902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 xml:space="preserve">с 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8 по 9 класс — география России - </w:t>
      </w:r>
      <w:r w:rsidRPr="00C372E4">
        <w:rPr>
          <w:rFonts w:ascii="Times New Roman" w:hAnsi="Times New Roman"/>
          <w:spacing w:val="-4"/>
          <w:sz w:val="28"/>
          <w:szCs w:val="28"/>
        </w:rPr>
        <w:t>центральный курс в системе рос</w:t>
      </w:r>
      <w:r w:rsidRPr="00C372E4">
        <w:rPr>
          <w:rFonts w:ascii="Times New Roman" w:hAnsi="Times New Roman"/>
          <w:sz w:val="28"/>
          <w:szCs w:val="28"/>
        </w:rPr>
        <w:t>сийского школьного образования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главной целью которого является </w:t>
      </w:r>
      <w:r w:rsidRPr="00FF4AEA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формирование географического образа своей Родины во всём его многообразии и целостности и показ взаимосвязи трёх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83684">
        <w:rPr>
          <w:rFonts w:ascii="Times New Roman" w:eastAsia="MS Mincho" w:hAnsi="Times New Roman"/>
          <w:sz w:val="28"/>
          <w:szCs w:val="28"/>
          <w:lang w:eastAsia="ja-JP"/>
        </w:rPr>
        <w:t>основных компонентов — природы, населения, хозяйства</w:t>
      </w:r>
    </w:p>
    <w:p w:rsidR="00F87550" w:rsidRPr="00C372E4" w:rsidRDefault="00F87550" w:rsidP="00C372E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 xml:space="preserve">Личностным результатом </w:t>
      </w:r>
      <w:r w:rsidRPr="00D9561B">
        <w:rPr>
          <w:rFonts w:ascii="Times New Roman" w:eastAsia="MS Mincho" w:hAnsi="Times New Roman"/>
          <w:sz w:val="28"/>
          <w:szCs w:val="28"/>
          <w:lang w:eastAsia="ja-JP"/>
        </w:rPr>
        <w:t>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Изучение географии в основной школе обусловливает достижение следующих результатов личностного развития: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ценностей многонационального российского общества; воспитание чувства долга перед Родиной;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Style w:val="FontStyle13"/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4)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5) 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6) 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в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7)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9)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10) 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87550" w:rsidRPr="00D9561B" w:rsidRDefault="00F87550" w:rsidP="00D9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12) развитие эстетического восприятия через ознакомление с художественным наследием народов России и мира, творческой деятельности</w:t>
      </w:r>
    </w:p>
    <w:p w:rsidR="00F87550" w:rsidRPr="00D9561B" w:rsidRDefault="00F87550" w:rsidP="00D9561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561B">
        <w:rPr>
          <w:rFonts w:ascii="Times New Roman" w:eastAsia="MS Mincho" w:hAnsi="Times New Roman"/>
          <w:sz w:val="28"/>
          <w:szCs w:val="28"/>
          <w:lang w:eastAsia="ja-JP"/>
        </w:rPr>
        <w:t>эстетической направленности.</w:t>
      </w:r>
    </w:p>
    <w:p w:rsidR="00F87550" w:rsidRPr="009A59AA" w:rsidRDefault="00F87550" w:rsidP="00D9561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87550" w:rsidRDefault="00F87550" w:rsidP="00B86D0A">
      <w:pPr>
        <w:pStyle w:val="12"/>
        <w:spacing w:line="240" w:lineRule="auto"/>
        <w:jc w:val="both"/>
      </w:pPr>
      <w:r>
        <w:rPr>
          <w:b/>
          <w:bCs/>
        </w:rPr>
        <w:t xml:space="preserve">Личностные результаты </w:t>
      </w:r>
      <w:r>
        <w:t>отражают сформированность, в том числе в части:</w:t>
      </w:r>
    </w:p>
    <w:p w:rsidR="00F87550" w:rsidRPr="00FC13B8" w:rsidRDefault="00F87550" w:rsidP="00CE2AC9">
      <w:pPr>
        <w:pStyle w:val="34"/>
        <w:keepNext/>
        <w:keepLines/>
        <w:shd w:val="clear" w:color="auto" w:fill="auto"/>
        <w:tabs>
          <w:tab w:val="left" w:pos="770"/>
        </w:tabs>
        <w:spacing w:after="0" w:line="240" w:lineRule="auto"/>
        <w:jc w:val="both"/>
        <w:rPr>
          <w:sz w:val="28"/>
          <w:szCs w:val="28"/>
        </w:rPr>
      </w:pPr>
      <w:bookmarkStart w:id="3" w:name="bookmark30"/>
      <w:bookmarkStart w:id="4" w:name="bookmark28"/>
      <w:bookmarkStart w:id="5" w:name="bookmark29"/>
      <w:bookmarkStart w:id="6" w:name="bookmark31"/>
      <w:bookmarkEnd w:id="3"/>
      <w:r>
        <w:rPr>
          <w:sz w:val="28"/>
          <w:szCs w:val="28"/>
        </w:rPr>
        <w:t xml:space="preserve">1. </w:t>
      </w:r>
      <w:r w:rsidRPr="00FC13B8">
        <w:rPr>
          <w:sz w:val="28"/>
          <w:szCs w:val="28"/>
        </w:rPr>
        <w:t>Гражданского воспитания</w:t>
      </w:r>
      <w:bookmarkEnd w:id="4"/>
      <w:bookmarkEnd w:id="5"/>
      <w:bookmarkEnd w:id="6"/>
    </w:p>
    <w:p w:rsidR="00F87550" w:rsidRDefault="00F87550" w:rsidP="00BE785A">
      <w:pPr>
        <w:pStyle w:val="12"/>
        <w:spacing w:line="240" w:lineRule="auto"/>
        <w:ind w:left="360" w:firstLine="348"/>
        <w:jc w:val="both"/>
      </w:pPr>
      <w:r>
        <w:t>1.1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F87550" w:rsidRPr="00CE2AC9" w:rsidRDefault="00F87550" w:rsidP="00BE785A">
      <w:pPr>
        <w:pStyle w:val="12"/>
        <w:spacing w:line="240" w:lineRule="auto"/>
        <w:ind w:left="360" w:firstLine="348"/>
        <w:jc w:val="both"/>
      </w:pPr>
      <w:r>
        <w:t>1</w:t>
      </w:r>
      <w:r w:rsidRPr="00BE785A">
        <w:t>.</w:t>
      </w:r>
      <w:r>
        <w:t>2</w:t>
      </w:r>
      <w:r>
        <w:rPr>
          <w:sz w:val="24"/>
          <w:szCs w:val="24"/>
        </w:rPr>
        <w:t xml:space="preserve"> </w:t>
      </w:r>
      <w:r w:rsidRPr="00CE2AC9">
        <w:t>осознание гражданственности, веры в Россию, чувства личной ответственности за Родину перед современниками и будущими поколениями;</w:t>
      </w:r>
    </w:p>
    <w:p w:rsidR="00F87550" w:rsidRPr="00C77E22" w:rsidRDefault="00F87550" w:rsidP="00BE785A">
      <w:pPr>
        <w:pStyle w:val="12"/>
        <w:spacing w:line="240" w:lineRule="auto"/>
        <w:ind w:left="360" w:firstLine="348"/>
        <w:jc w:val="both"/>
      </w:pPr>
      <w:bookmarkStart w:id="7" w:name="bookmark73"/>
      <w:bookmarkEnd w:id="7"/>
      <w:r>
        <w:rPr>
          <w:rFonts w:eastAsia="MS Mincho"/>
          <w:lang w:eastAsia="ja-JP"/>
        </w:rPr>
        <w:t xml:space="preserve">1.3 </w:t>
      </w:r>
      <w:r w:rsidRPr="00C77E22">
        <w:rPr>
          <w:rFonts w:eastAsia="MS Mincho"/>
          <w:lang w:eastAsia="ja-JP"/>
        </w:rPr>
        <w:t>формирование эмоционально-ценностного отношения учащихся к миру, к природе, к деятельности способствует более эффективному усвоению других элементов содержания образования, развивает социально-ответственное поведение в природе и обществе, помогает адаптации к условиям проживания на определенной территории и стимулирует социальную активность человека;</w:t>
      </w:r>
    </w:p>
    <w:p w:rsidR="00F87550" w:rsidRPr="00C77E22" w:rsidRDefault="00F87550" w:rsidP="00BE785A">
      <w:pPr>
        <w:pStyle w:val="12"/>
        <w:spacing w:line="240" w:lineRule="auto"/>
        <w:ind w:left="360" w:firstLine="348"/>
        <w:jc w:val="both"/>
      </w:pPr>
      <w:r>
        <w:rPr>
          <w:rFonts w:eastAsia="MS Mincho"/>
          <w:lang w:eastAsia="ja-JP"/>
        </w:rPr>
        <w:t xml:space="preserve">1.4 </w:t>
      </w:r>
      <w:r w:rsidRPr="00657CDB">
        <w:rPr>
          <w:rFonts w:eastAsia="MS Mincho"/>
          <w:lang w:eastAsia="ja-JP"/>
        </w:rPr>
        <w:t xml:space="preserve">подготовка учащихся быть адекватными </w:t>
      </w:r>
      <w:r>
        <w:rPr>
          <w:rFonts w:eastAsia="MS Mincho"/>
          <w:lang w:eastAsia="ja-JP"/>
        </w:rPr>
        <w:t>в</w:t>
      </w:r>
      <w:r w:rsidRPr="00657CDB">
        <w:rPr>
          <w:rFonts w:eastAsia="MS Mincho"/>
          <w:lang w:eastAsia="ja-JP"/>
        </w:rPr>
        <w:t>окружающей географической действительности и соответственно формирование личностной ценностно-поведенческой линии школьника-гражданина в сфере жизнедеятельности;</w:t>
      </w:r>
    </w:p>
    <w:p w:rsidR="00F87550" w:rsidRPr="00C77E22" w:rsidRDefault="00F87550" w:rsidP="00BE785A">
      <w:pPr>
        <w:pStyle w:val="12"/>
        <w:spacing w:line="240" w:lineRule="auto"/>
        <w:ind w:left="360" w:firstLine="348"/>
        <w:jc w:val="both"/>
      </w:pPr>
      <w:r>
        <w:rPr>
          <w:rFonts w:eastAsia="MS Mincho"/>
          <w:lang w:eastAsia="ja-JP"/>
        </w:rPr>
        <w:t xml:space="preserve">1.5 </w:t>
      </w:r>
      <w:r w:rsidRPr="00657CDB">
        <w:rPr>
          <w:rFonts w:eastAsia="MS Mincho"/>
          <w:lang w:eastAsia="ja-JP"/>
        </w:rPr>
        <w:t>формирование интереса не только к географическому, но и к «очеловеченному» — индустриальному, историческому, культурологическому пространству;</w:t>
      </w:r>
    </w:p>
    <w:p w:rsidR="00F87550" w:rsidRDefault="00F87550" w:rsidP="00FC13B8">
      <w:pPr>
        <w:pStyle w:val="12"/>
        <w:spacing w:line="240" w:lineRule="auto"/>
      </w:pPr>
    </w:p>
    <w:p w:rsidR="00F87550" w:rsidRDefault="00F87550" w:rsidP="00CE2AC9">
      <w:pPr>
        <w:pStyle w:val="34"/>
        <w:keepNext/>
        <w:keepLines/>
        <w:shd w:val="clear" w:color="auto" w:fill="auto"/>
        <w:tabs>
          <w:tab w:val="left" w:pos="770"/>
        </w:tabs>
        <w:spacing w:after="0" w:line="240" w:lineRule="auto"/>
        <w:jc w:val="both"/>
        <w:rPr>
          <w:sz w:val="28"/>
          <w:szCs w:val="28"/>
        </w:rPr>
      </w:pPr>
      <w:bookmarkStart w:id="8" w:name="bookmark34"/>
      <w:bookmarkStart w:id="9" w:name="bookmark32"/>
      <w:bookmarkStart w:id="10" w:name="bookmark33"/>
      <w:bookmarkStart w:id="11" w:name="bookmark35"/>
      <w:bookmarkEnd w:id="8"/>
      <w:r>
        <w:rPr>
          <w:sz w:val="28"/>
          <w:szCs w:val="28"/>
        </w:rPr>
        <w:t xml:space="preserve">2. </w:t>
      </w:r>
      <w:r w:rsidRPr="00FC13B8">
        <w:rPr>
          <w:sz w:val="28"/>
          <w:szCs w:val="28"/>
        </w:rPr>
        <w:t>Патриотического воспитания</w:t>
      </w:r>
      <w:bookmarkEnd w:id="9"/>
      <w:bookmarkEnd w:id="10"/>
      <w:bookmarkEnd w:id="11"/>
    </w:p>
    <w:p w:rsidR="00F87550" w:rsidRDefault="00F87550" w:rsidP="00BE785A">
      <w:pPr>
        <w:pStyle w:val="12"/>
        <w:tabs>
          <w:tab w:val="left" w:leader="hyphen" w:pos="8038"/>
        </w:tabs>
        <w:spacing w:line="240" w:lineRule="auto"/>
        <w:ind w:left="360"/>
        <w:jc w:val="both"/>
      </w:pPr>
      <w:r>
        <w:t xml:space="preserve">   2.1 формирование ценностного  отношения к отечественному культурному, историческому и научному наследию, понимания значения географии как науки в жизни современного общества, способности владеть достоверной информацией о передовых достижениях и открытиях мировой и отечественной географии заинтересованности в научных знаниях об устройстве мира и общества;</w:t>
      </w:r>
    </w:p>
    <w:p w:rsidR="00F87550" w:rsidRDefault="00F87550" w:rsidP="00BE785A">
      <w:pPr>
        <w:pStyle w:val="12"/>
        <w:tabs>
          <w:tab w:val="left" w:leader="hyphen" w:pos="8038"/>
        </w:tabs>
        <w:spacing w:line="240" w:lineRule="auto"/>
        <w:ind w:left="360"/>
        <w:jc w:val="both"/>
      </w:pPr>
      <w:r>
        <w:t xml:space="preserve">   2.2 осознание выдающующейся роли и места</w:t>
      </w:r>
      <w:r w:rsidRPr="00657CDB">
        <w:t xml:space="preserve"> России как части мирового</w:t>
      </w:r>
      <w:r>
        <w:t xml:space="preserve"> </w:t>
      </w:r>
      <w:r w:rsidRPr="00657CDB">
        <w:t>географического пространства;</w:t>
      </w:r>
    </w:p>
    <w:p w:rsidR="00F87550" w:rsidRPr="00F53402" w:rsidRDefault="00F87550" w:rsidP="00BE785A">
      <w:pPr>
        <w:pStyle w:val="12"/>
        <w:tabs>
          <w:tab w:val="left" w:leader="hyphen" w:pos="8038"/>
        </w:tabs>
        <w:spacing w:line="240" w:lineRule="auto"/>
        <w:ind w:left="360"/>
        <w:jc w:val="both"/>
      </w:pPr>
      <w:r>
        <w:t xml:space="preserve">   2.3 понятие</w:t>
      </w:r>
      <w:r w:rsidRPr="00657CDB">
        <w:t xml:space="preserve"> единства географического пространства России как среды обитания всех населяющих ее народов, определяющей общность их </w:t>
      </w:r>
      <w:r w:rsidRPr="00657CDB">
        <w:lastRenderedPageBreak/>
        <w:t>исторических судеб;</w:t>
      </w:r>
    </w:p>
    <w:p w:rsidR="00F87550" w:rsidRDefault="00F87550" w:rsidP="00FC13B8">
      <w:pPr>
        <w:pStyle w:val="34"/>
        <w:keepNext/>
        <w:keepLines/>
        <w:shd w:val="clear" w:color="auto" w:fill="auto"/>
        <w:tabs>
          <w:tab w:val="left" w:pos="770"/>
        </w:tabs>
        <w:spacing w:after="0" w:line="240" w:lineRule="auto"/>
        <w:jc w:val="both"/>
      </w:pPr>
    </w:p>
    <w:p w:rsidR="00F87550" w:rsidRPr="00F53402" w:rsidRDefault="00F87550" w:rsidP="00F53402">
      <w:pPr>
        <w:pStyle w:val="34"/>
        <w:keepNext/>
        <w:keepLines/>
        <w:shd w:val="clear" w:color="auto" w:fill="auto"/>
        <w:tabs>
          <w:tab w:val="left" w:pos="770"/>
        </w:tabs>
        <w:spacing w:after="0" w:line="240" w:lineRule="auto"/>
        <w:jc w:val="both"/>
        <w:rPr>
          <w:sz w:val="28"/>
          <w:szCs w:val="28"/>
        </w:rPr>
      </w:pPr>
      <w:bookmarkStart w:id="12" w:name="bookmark38"/>
      <w:bookmarkStart w:id="13" w:name="bookmark36"/>
      <w:bookmarkStart w:id="14" w:name="bookmark37"/>
      <w:bookmarkStart w:id="15" w:name="bookmark39"/>
      <w:bookmarkEnd w:id="12"/>
      <w:r w:rsidRPr="00F53402">
        <w:rPr>
          <w:sz w:val="28"/>
          <w:szCs w:val="28"/>
        </w:rPr>
        <w:t>3. Духовно-нравственного воспитания</w:t>
      </w:r>
      <w:bookmarkEnd w:id="13"/>
      <w:bookmarkEnd w:id="14"/>
      <w:bookmarkEnd w:id="15"/>
    </w:p>
    <w:p w:rsidR="00F87550" w:rsidRDefault="00F87550" w:rsidP="00BE785A">
      <w:pPr>
        <w:pStyle w:val="12"/>
        <w:tabs>
          <w:tab w:val="left" w:leader="hyphen" w:pos="8038"/>
        </w:tabs>
        <w:spacing w:line="240" w:lineRule="auto"/>
        <w:ind w:left="360"/>
        <w:jc w:val="both"/>
      </w:pPr>
      <w:r>
        <w:t xml:space="preserve">   3.1 Формирование 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F87550" w:rsidRDefault="00F87550" w:rsidP="00BE785A">
      <w:pPr>
        <w:pStyle w:val="12"/>
        <w:tabs>
          <w:tab w:val="left" w:leader="hyphen" w:pos="8038"/>
        </w:tabs>
        <w:spacing w:line="240" w:lineRule="auto"/>
        <w:ind w:left="360"/>
        <w:jc w:val="both"/>
      </w:pPr>
      <w:r>
        <w:t xml:space="preserve">   3.2 Развите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87550" w:rsidRDefault="00F87550" w:rsidP="00BE785A">
      <w:pPr>
        <w:pStyle w:val="12"/>
        <w:tabs>
          <w:tab w:val="left" w:leader="hyphen" w:pos="8038"/>
        </w:tabs>
        <w:spacing w:line="240" w:lineRule="auto"/>
        <w:ind w:left="360"/>
        <w:jc w:val="both"/>
      </w:pPr>
      <w:r>
        <w:t xml:space="preserve">3.3 </w:t>
      </w:r>
      <w:r w:rsidRPr="00F53402">
        <w:t>Формирование  уважительного отношения к природе, истории, культуре России, национальным особенностям, традициям и образу жизни российского и других народов, развитие толерантности;</w:t>
      </w:r>
    </w:p>
    <w:p w:rsidR="00F87550" w:rsidRDefault="00F87550" w:rsidP="009A59AA">
      <w:pPr>
        <w:pStyle w:val="12"/>
        <w:tabs>
          <w:tab w:val="left" w:leader="hyphen" w:pos="8038"/>
        </w:tabs>
        <w:spacing w:line="240" w:lineRule="auto"/>
        <w:ind w:left="360"/>
        <w:jc w:val="both"/>
        <w:rPr>
          <w:b/>
          <w:bCs/>
        </w:rPr>
      </w:pPr>
    </w:p>
    <w:p w:rsidR="00F87550" w:rsidRDefault="00F87550" w:rsidP="009A59AA">
      <w:pPr>
        <w:pStyle w:val="12"/>
        <w:tabs>
          <w:tab w:val="left" w:leader="hyphen" w:pos="8038"/>
        </w:tabs>
        <w:spacing w:line="240" w:lineRule="auto"/>
        <w:ind w:left="360"/>
        <w:jc w:val="both"/>
        <w:rPr>
          <w:b/>
          <w:bCs/>
        </w:rPr>
      </w:pPr>
      <w:r w:rsidRPr="009A59AA">
        <w:rPr>
          <w:b/>
          <w:bCs/>
        </w:rPr>
        <w:t xml:space="preserve">4. </w:t>
      </w:r>
      <w:r>
        <w:rPr>
          <w:b/>
          <w:bCs/>
        </w:rPr>
        <w:t>Эстетического вовпитания</w:t>
      </w:r>
    </w:p>
    <w:p w:rsidR="00F87550" w:rsidRPr="004A47B7" w:rsidRDefault="00F87550" w:rsidP="00BE785A">
      <w:pPr>
        <w:pStyle w:val="12"/>
        <w:tabs>
          <w:tab w:val="left" w:leader="hyphen" w:pos="8038"/>
        </w:tabs>
        <w:spacing w:line="240" w:lineRule="auto"/>
        <w:ind w:left="360"/>
        <w:jc w:val="both"/>
        <w:rPr>
          <w:b/>
          <w:bCs/>
        </w:rPr>
      </w:pPr>
      <w:r w:rsidRPr="004A47B7">
        <w:t>Познание культуры народов мира и многонациональной России, на основе ознакомления с условиями обитания, под воздействием которых сформировались  традиции, обычаи народов, проживающих на определенной территории.</w:t>
      </w:r>
    </w:p>
    <w:p w:rsidR="00F87550" w:rsidRPr="004A47B7" w:rsidRDefault="00F87550" w:rsidP="004A47B7">
      <w:pPr>
        <w:pStyle w:val="12"/>
        <w:tabs>
          <w:tab w:val="left" w:leader="hyphen" w:pos="8038"/>
        </w:tabs>
        <w:spacing w:line="240" w:lineRule="auto"/>
        <w:ind w:left="795"/>
        <w:jc w:val="both"/>
        <w:rPr>
          <w:b/>
          <w:bCs/>
        </w:rPr>
      </w:pPr>
    </w:p>
    <w:p w:rsidR="00F87550" w:rsidRPr="00F53402" w:rsidRDefault="00F87550" w:rsidP="00B86D0A">
      <w:pPr>
        <w:pStyle w:val="34"/>
        <w:keepNext/>
        <w:keepLines/>
        <w:numPr>
          <w:ilvl w:val="0"/>
          <w:numId w:val="25"/>
        </w:numPr>
        <w:shd w:val="clear" w:color="auto" w:fill="auto"/>
        <w:tabs>
          <w:tab w:val="left" w:pos="770"/>
        </w:tabs>
        <w:spacing w:after="0" w:line="240" w:lineRule="auto"/>
        <w:ind w:left="800" w:hanging="420"/>
        <w:jc w:val="both"/>
        <w:rPr>
          <w:sz w:val="28"/>
          <w:szCs w:val="28"/>
        </w:rPr>
      </w:pPr>
      <w:bookmarkStart w:id="16" w:name="bookmark42"/>
      <w:bookmarkStart w:id="17" w:name="bookmark40"/>
      <w:bookmarkStart w:id="18" w:name="bookmark41"/>
      <w:bookmarkStart w:id="19" w:name="bookmark43"/>
      <w:bookmarkEnd w:id="16"/>
      <w:r w:rsidRPr="00F53402">
        <w:rPr>
          <w:sz w:val="28"/>
          <w:szCs w:val="28"/>
        </w:rPr>
        <w:t xml:space="preserve">Физического воспитания, формирования культуры здоровья </w:t>
      </w:r>
      <w:r w:rsidRPr="00F53402">
        <w:rPr>
          <w:b w:val="0"/>
          <w:bCs w:val="0"/>
          <w:sz w:val="28"/>
          <w:szCs w:val="28"/>
        </w:rPr>
        <w:t xml:space="preserve">и </w:t>
      </w:r>
      <w:r w:rsidRPr="00F53402">
        <w:rPr>
          <w:sz w:val="28"/>
          <w:szCs w:val="28"/>
        </w:rPr>
        <w:t>эмоционального благополучия</w:t>
      </w:r>
      <w:bookmarkEnd w:id="17"/>
      <w:bookmarkEnd w:id="18"/>
      <w:bookmarkEnd w:id="19"/>
    </w:p>
    <w:p w:rsidR="00F87550" w:rsidRDefault="00F87550" w:rsidP="00BE785A">
      <w:pPr>
        <w:pStyle w:val="12"/>
        <w:spacing w:line="240" w:lineRule="auto"/>
        <w:ind w:left="360"/>
        <w:jc w:val="both"/>
      </w:pPr>
      <w:r>
        <w:t xml:space="preserve"> 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F87550" w:rsidRDefault="00F87550" w:rsidP="004A47B7">
      <w:pPr>
        <w:pStyle w:val="12"/>
        <w:spacing w:line="240" w:lineRule="auto"/>
        <w:ind w:left="360"/>
        <w:jc w:val="both"/>
      </w:pPr>
    </w:p>
    <w:p w:rsidR="00F87550" w:rsidRPr="00F53402" w:rsidRDefault="00F87550" w:rsidP="00B86D0A">
      <w:pPr>
        <w:pStyle w:val="34"/>
        <w:keepNext/>
        <w:keepLines/>
        <w:numPr>
          <w:ilvl w:val="0"/>
          <w:numId w:val="25"/>
        </w:numPr>
        <w:shd w:val="clear" w:color="auto" w:fill="auto"/>
        <w:tabs>
          <w:tab w:val="left" w:pos="768"/>
        </w:tabs>
        <w:spacing w:after="0" w:line="240" w:lineRule="auto"/>
        <w:ind w:firstLine="360"/>
        <w:jc w:val="both"/>
        <w:rPr>
          <w:sz w:val="28"/>
          <w:szCs w:val="28"/>
        </w:rPr>
      </w:pPr>
      <w:bookmarkStart w:id="20" w:name="bookmark46"/>
      <w:bookmarkStart w:id="21" w:name="bookmark44"/>
      <w:bookmarkStart w:id="22" w:name="bookmark45"/>
      <w:bookmarkStart w:id="23" w:name="bookmark47"/>
      <w:bookmarkEnd w:id="20"/>
      <w:r w:rsidRPr="00F53402">
        <w:rPr>
          <w:sz w:val="28"/>
          <w:szCs w:val="28"/>
        </w:rPr>
        <w:t>Трудового воспитания</w:t>
      </w:r>
      <w:bookmarkEnd w:id="21"/>
      <w:bookmarkEnd w:id="22"/>
      <w:bookmarkEnd w:id="23"/>
    </w:p>
    <w:p w:rsidR="00F87550" w:rsidRDefault="00F87550" w:rsidP="00BE785A">
      <w:pPr>
        <w:pStyle w:val="12"/>
        <w:spacing w:line="240" w:lineRule="auto"/>
        <w:ind w:left="360"/>
        <w:jc w:val="both"/>
      </w:pPr>
      <w:r>
        <w:t xml:space="preserve">   6.1  Формирование коммуникативной компетентности в общественно полезной, учебно- исследовательской, творческой и других видах деятельности;</w:t>
      </w:r>
    </w:p>
    <w:p w:rsidR="00F87550" w:rsidRDefault="00F87550" w:rsidP="00BE785A">
      <w:pPr>
        <w:pStyle w:val="12"/>
        <w:spacing w:line="240" w:lineRule="auto"/>
        <w:ind w:left="360"/>
        <w:jc w:val="both"/>
      </w:pPr>
      <w:r>
        <w:t xml:space="preserve">  6.2 Развитие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F87550" w:rsidRDefault="00F87550" w:rsidP="00341EB7">
      <w:pPr>
        <w:pStyle w:val="12"/>
        <w:spacing w:line="240" w:lineRule="auto"/>
        <w:ind w:left="360"/>
        <w:jc w:val="both"/>
      </w:pPr>
    </w:p>
    <w:p w:rsidR="00F87550" w:rsidRPr="00F53402" w:rsidRDefault="00F87550" w:rsidP="00B86D0A">
      <w:pPr>
        <w:pStyle w:val="34"/>
        <w:keepNext/>
        <w:keepLines/>
        <w:numPr>
          <w:ilvl w:val="0"/>
          <w:numId w:val="25"/>
        </w:numPr>
        <w:shd w:val="clear" w:color="auto" w:fill="auto"/>
        <w:tabs>
          <w:tab w:val="left" w:pos="768"/>
        </w:tabs>
        <w:spacing w:after="0" w:line="240" w:lineRule="auto"/>
        <w:ind w:firstLine="360"/>
        <w:jc w:val="both"/>
        <w:rPr>
          <w:sz w:val="28"/>
          <w:szCs w:val="28"/>
        </w:rPr>
      </w:pPr>
      <w:bookmarkStart w:id="24" w:name="bookmark50"/>
      <w:bookmarkStart w:id="25" w:name="bookmark48"/>
      <w:bookmarkStart w:id="26" w:name="bookmark49"/>
      <w:bookmarkStart w:id="27" w:name="bookmark51"/>
      <w:bookmarkEnd w:id="24"/>
      <w:r w:rsidRPr="00F53402">
        <w:rPr>
          <w:sz w:val="28"/>
          <w:szCs w:val="28"/>
        </w:rPr>
        <w:t>Экологического воспитания</w:t>
      </w:r>
      <w:bookmarkEnd w:id="25"/>
      <w:bookmarkEnd w:id="26"/>
      <w:bookmarkEnd w:id="27"/>
    </w:p>
    <w:p w:rsidR="00F87550" w:rsidRDefault="00F87550" w:rsidP="00BE785A">
      <w:pPr>
        <w:pStyle w:val="12"/>
        <w:spacing w:line="240" w:lineRule="auto"/>
        <w:ind w:left="360"/>
        <w:jc w:val="both"/>
      </w:pPr>
      <w:r>
        <w:t xml:space="preserve">   7.1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87550" w:rsidRDefault="00F87550" w:rsidP="00BE785A">
      <w:pPr>
        <w:pStyle w:val="12"/>
        <w:spacing w:line="240" w:lineRule="auto"/>
        <w:ind w:left="360"/>
        <w:jc w:val="both"/>
      </w:pPr>
      <w:r>
        <w:lastRenderedPageBreak/>
        <w:t xml:space="preserve">   7.2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F87550" w:rsidRDefault="00F87550" w:rsidP="00BE785A">
      <w:pPr>
        <w:pStyle w:val="12"/>
        <w:spacing w:line="240" w:lineRule="auto"/>
        <w:ind w:left="360"/>
        <w:jc w:val="both"/>
      </w:pPr>
      <w:r>
        <w:t xml:space="preserve">   7.3 экологического мышления, умения руководствоваться им в познавательной, коммуникативной и социальной практике.</w:t>
      </w:r>
    </w:p>
    <w:p w:rsidR="00F87550" w:rsidRDefault="00F87550" w:rsidP="004A47B7">
      <w:pPr>
        <w:pStyle w:val="12"/>
        <w:spacing w:line="240" w:lineRule="auto"/>
        <w:ind w:left="360"/>
        <w:jc w:val="both"/>
      </w:pPr>
    </w:p>
    <w:p w:rsidR="00F87550" w:rsidRPr="00F53402" w:rsidRDefault="00F87550" w:rsidP="00B86D0A">
      <w:pPr>
        <w:pStyle w:val="34"/>
        <w:keepNext/>
        <w:keepLines/>
        <w:numPr>
          <w:ilvl w:val="0"/>
          <w:numId w:val="25"/>
        </w:numPr>
        <w:shd w:val="clear" w:color="auto" w:fill="auto"/>
        <w:tabs>
          <w:tab w:val="left" w:pos="768"/>
        </w:tabs>
        <w:spacing w:after="0" w:line="240" w:lineRule="auto"/>
        <w:ind w:firstLine="360"/>
        <w:jc w:val="both"/>
        <w:rPr>
          <w:sz w:val="28"/>
          <w:szCs w:val="28"/>
        </w:rPr>
      </w:pPr>
      <w:bookmarkStart w:id="28" w:name="bookmark54"/>
      <w:bookmarkStart w:id="29" w:name="bookmark52"/>
      <w:bookmarkStart w:id="30" w:name="bookmark53"/>
      <w:bookmarkStart w:id="31" w:name="bookmark55"/>
      <w:bookmarkEnd w:id="28"/>
      <w:r w:rsidRPr="00F53402">
        <w:rPr>
          <w:sz w:val="28"/>
          <w:szCs w:val="28"/>
        </w:rPr>
        <w:t>Ценностей научного познания</w:t>
      </w:r>
      <w:bookmarkEnd w:id="29"/>
      <w:bookmarkEnd w:id="30"/>
      <w:bookmarkEnd w:id="31"/>
    </w:p>
    <w:p w:rsidR="00F87550" w:rsidRDefault="00F87550" w:rsidP="00BE785A">
      <w:pPr>
        <w:pStyle w:val="12"/>
        <w:spacing w:line="240" w:lineRule="auto"/>
        <w:ind w:left="360" w:firstLine="348"/>
        <w:jc w:val="both"/>
      </w:pPr>
      <w:r>
        <w:t>8.1 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F87550" w:rsidRDefault="00F87550" w:rsidP="00BE785A">
      <w:pPr>
        <w:pStyle w:val="12"/>
        <w:spacing w:line="240" w:lineRule="auto"/>
        <w:ind w:left="360" w:firstLine="348"/>
        <w:jc w:val="both"/>
      </w:pPr>
      <w:r>
        <w:t>8.2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F87550" w:rsidRDefault="00F87550" w:rsidP="00BE785A">
      <w:pPr>
        <w:pStyle w:val="12"/>
        <w:spacing w:line="240" w:lineRule="auto"/>
        <w:ind w:left="360" w:firstLine="348"/>
        <w:jc w:val="both"/>
      </w:pPr>
      <w:r>
        <w:t>8.3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F87550" w:rsidRDefault="00F87550" w:rsidP="00BE785A">
      <w:pPr>
        <w:pStyle w:val="12"/>
        <w:spacing w:line="240" w:lineRule="auto"/>
        <w:ind w:left="360" w:firstLine="348"/>
        <w:jc w:val="both"/>
      </w:pPr>
      <w:r>
        <w:t>8.4.интереса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Метапредметными результатами</w:t>
      </w:r>
      <w:r w:rsidRPr="004A1EA3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 xml:space="preserve"> </w:t>
      </w:r>
      <w:r w:rsidRPr="004A1EA3">
        <w:rPr>
          <w:rFonts w:ascii="Times New Roman" w:eastAsia="MS Mincho" w:hAnsi="Times New Roman"/>
          <w:sz w:val="28"/>
          <w:szCs w:val="28"/>
          <w:lang w:eastAsia="ja-JP"/>
        </w:rPr>
        <w:t>освоения основной образовательной программы основного общего образования являются: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2) 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A1EA3">
        <w:rPr>
          <w:rFonts w:ascii="Times New Roman" w:eastAsia="MS Mincho" w:hAnsi="Times New Roman"/>
          <w:sz w:val="28"/>
          <w:szCs w:val="28"/>
          <w:lang w:eastAsia="ja-JP"/>
        </w:rPr>
        <w:t>3) 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6) формирование и развитие учебной и 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использовать широко распространённые инструменты и технические средства информационных технологий;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7) умение извлекать информацию из различных источников (включая средства массовой информации,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NewtonCSanPin-Regular" w:eastAsia="MS Mincho" w:hAnsi="NewtonCSanPin-Regular" w:cs="NewtonCSanPin-Regular"/>
          <w:sz w:val="21"/>
          <w:szCs w:val="21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</w:t>
      </w:r>
      <w:r w:rsidRPr="004A1EA3">
        <w:rPr>
          <w:rFonts w:ascii="NewtonCSanPin-Regular" w:eastAsia="MS Mincho" w:hAnsi="NewtonCSanPin-Regular" w:cs="NewtonCSanPin-Regular"/>
          <w:sz w:val="21"/>
          <w:szCs w:val="21"/>
          <w:lang w:eastAsia="ja-JP"/>
        </w:rPr>
        <w:t>.</w:t>
      </w:r>
    </w:p>
    <w:p w:rsidR="00F87550" w:rsidRDefault="00F87550" w:rsidP="00657CD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Предметными результатами</w:t>
      </w:r>
      <w:r w:rsidRPr="004A1EA3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 xml:space="preserve"> </w:t>
      </w:r>
      <w:r w:rsidRPr="004A1EA3">
        <w:rPr>
          <w:rFonts w:ascii="Times New Roman" w:eastAsia="MS Mincho" w:hAnsi="Times New Roman"/>
          <w:sz w:val="28"/>
          <w:szCs w:val="28"/>
          <w:lang w:eastAsia="ja-JP"/>
        </w:rPr>
        <w:t>освоения основной образовательной</w:t>
      </w:r>
    </w:p>
    <w:p w:rsidR="00F87550" w:rsidRPr="004A1EA3" w:rsidRDefault="00F87550" w:rsidP="004A1EA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программы по географии являются: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 xml:space="preserve">4) овладение элементарными практическими умениями использования приборов и инструментов для определения количественных и качественных </w:t>
      </w:r>
      <w:r w:rsidRPr="004A1EA3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характеристик компонентов географической среды, в том числе её экологических параметров;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6) овладение основными навыками нахождения, использования и презентации географической информации;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F87550" w:rsidRPr="004A1EA3" w:rsidRDefault="00F87550" w:rsidP="004A1E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A1EA3">
        <w:rPr>
          <w:rFonts w:ascii="Times New Roman" w:eastAsia="MS Mincho" w:hAnsi="Times New Roman"/>
          <w:sz w:val="28"/>
          <w:szCs w:val="28"/>
          <w:lang w:eastAsia="ja-JP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F87550" w:rsidRDefault="00F87550" w:rsidP="00C372E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87550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Содержание курса географии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География Земли (5—7 классы)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5 класс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1. Географическое изучение Земли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Введение. География — наука о планете Земля</w:t>
      </w:r>
    </w:p>
    <w:p w:rsidR="00F87550" w:rsidRPr="00934D25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Что изучает география. Географические объекты, процессы и явления.</w:t>
      </w:r>
    </w:p>
    <w:p w:rsidR="00F87550" w:rsidRPr="00934D25" w:rsidRDefault="00F87550" w:rsidP="00934D2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Как география изучает Землю.</w:t>
      </w:r>
    </w:p>
    <w:p w:rsidR="00F87550" w:rsidRPr="00934D25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 xml:space="preserve">Практическая работа </w:t>
      </w:r>
      <w:r w:rsidRPr="00934D25">
        <w:rPr>
          <w:rFonts w:ascii="Times New Roman" w:eastAsia="MS Mincho" w:hAnsi="Times New Roman"/>
          <w:sz w:val="28"/>
          <w:szCs w:val="28"/>
          <w:lang w:eastAsia="ja-JP"/>
        </w:rPr>
        <w:t>Организация фенологических наблюдений в природе.</w:t>
      </w:r>
    </w:p>
    <w:p w:rsidR="00F87550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1. Развитие географических знаний о Земле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География в древности: Древняя Индия, Древний Египет, Древний Восток, Древняя Греция. Учёные античного мира — Аристотель, Эратосфен, Птолемей. Экспедиции Т. Хейердала как модель путешествий в древности.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География в эпоху Средневековья: путешествия и открытия португальцев, русских землепроходцев. Путешествия Марко Поло и Афанасия Никитина.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Эпоха Великих географических открытий. Открытие Нового света — экспедиция Христофора Колумба. Первое кругосветное плавание Фернана Магеллана. Значение Великих географических открытий.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Географические открытия XVII—XIX вв. Поиски Южной Земли — открытие Австралии. Первая русская кругосветная экспедиция И. Ф. Крузенштерна и Ю. Ф. Лисянского. Русская экспедиция Ф. Ф. Беллинсгаузена и М. П. Лазарева — открытие Антарктиды.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Современные географические исследования. Исследование полярных областей Земли. Изучение Мирового океана. Космические исследования.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Географические исследования Новейшего времени. Актуальные проблемы развития человечества и России, решение которых невозможно без участия географов.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934D25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1) Обозначение на контурной карте маршрутов путешествий, географических объектов, открытых в разные периоды.</w:t>
      </w:r>
    </w:p>
    <w:p w:rsidR="00F87550" w:rsidRPr="00934D25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2) Составление списка источников информации по теме «Имена русских первопроходцев и мореплавателей на карте мира» (по выбору учителя).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2. Земля — планета Солнечной системы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Земля в Солнечной системе и во Вселенной. Земля и Луна. Форма, размеры Земли, их географические следствия.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Движение Земли вокруг оси. Земная ось и географические полюсы. Следствия осевого вращения Земли.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Влияние Космоса на Землю и жизнь людей.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934D25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1) Характеристика событий, происходящих на экваторе, в тропиках, на полярных кругах и полюсах Земли в дни равноденствий и солнцестояний.</w:t>
      </w:r>
    </w:p>
    <w:p w:rsidR="00F87550" w:rsidRPr="00934D25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2) Выявление закономерностей изменения продолжительности дня и высоты Солнца над горизонтом в зависимости от времени года на территории своей местности.</w:t>
      </w:r>
    </w:p>
    <w:p w:rsidR="00F87550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3. Изображения земной поверхности</w:t>
      </w:r>
    </w:p>
    <w:p w:rsidR="00F87550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2. План и топографическая карта</w:t>
      </w:r>
    </w:p>
    <w:p w:rsidR="00F87550" w:rsidRPr="00934D25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Глобус, план, аэрофотоснимки и космические снимки. Географический атлас. Масштаб топографического плана и карты и его виды. Условные знаки плана и карты и их виды. Способы изображения неровностей земной поверхности на планах и картах. Ориентирование на местности. План местности. Определение направлений на плане. Глазомерная съёмка. Полярная и маршрутная съёмки. Ориентирование по плану местности. Разнообразие планов и области их применения.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 xml:space="preserve">Практическая работа   </w:t>
      </w:r>
      <w:r w:rsidRPr="00934D25">
        <w:rPr>
          <w:rFonts w:ascii="Times New Roman" w:eastAsia="MS Mincho" w:hAnsi="Times New Roman"/>
          <w:sz w:val="28"/>
          <w:szCs w:val="28"/>
          <w:lang w:eastAsia="ja-JP"/>
        </w:rPr>
        <w:t>Проведение полярной съёмки и составление плана местности.</w:t>
      </w:r>
    </w:p>
    <w:p w:rsidR="00F87550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3. Географические карты</w:t>
      </w:r>
    </w:p>
    <w:p w:rsidR="00F87550" w:rsidRPr="00934D25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 xml:space="preserve">Разнообразие географических карт и их классификация. Виды географических карт. Способы изображения на мелкомасштабных географических  картах. Масштаб географических карт. Искажения на географических картах. Градусная сетка: параллели и меридианы на глобусе </w:t>
      </w:r>
      <w:r w:rsidRPr="00934D25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и картах. Экватор и нулевой (начальный, Гринвичский) меридиан. Географические координаты.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Географическая широта и географическая долгота. Измерение расстояний по карте. Использование карт в жизни и хозяйственной деятельности людей.</w:t>
      </w: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934D25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1) Определение направлений и расстояний на карте.</w:t>
      </w:r>
    </w:p>
    <w:p w:rsidR="00F87550" w:rsidRPr="00934D25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2) Определение географических координат точек на глобусе и картах.</w:t>
      </w:r>
    </w:p>
    <w:p w:rsidR="00F87550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4. Оболочки Земли</w:t>
      </w:r>
    </w:p>
    <w:p w:rsidR="00F87550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934D25" w:rsidRDefault="00F87550" w:rsidP="00934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4. Литосфера — каменная оболочка Земли</w:t>
      </w:r>
    </w:p>
    <w:p w:rsidR="00F87550" w:rsidRPr="00934D25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Литосфера — твёрдая оболочка Земли. Внутреннее строение Земли: ядро, мантия, земная кора. Строение земной коры: материковая (континентальная) и океаническая кора.</w:t>
      </w:r>
    </w:p>
    <w:p w:rsidR="00F87550" w:rsidRPr="00934D25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934D25">
        <w:rPr>
          <w:rFonts w:ascii="Times New Roman" w:eastAsia="MS Mincho" w:hAnsi="Times New Roman"/>
          <w:sz w:val="28"/>
          <w:szCs w:val="28"/>
          <w:lang w:eastAsia="ja-JP"/>
        </w:rPr>
        <w:t>Вещества земной коры: минералы и горные породы. Образование горных пород. Магматические, осадочные и метаморфические горные породы. Круговорот горных пород.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Рельеф земной поверхности. Планетарные формы рельефа — материки и впадины океанов. Острова. Формы рельефа суши: горы и равнины. Различие гор по высоте. Разнообразие равнин по высоте. Виды равнин по внешнему облику.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Внутренние и внешние процессы образования рельефа. Движение литосферных плит. Образование гор. Вулканы и землетрясения. Выветривание — разрушение и изменение горных пород и минералов под действием внешних процессов. Виды выветривания. Формирование рельефа земной поверхности как результат действия внутренних и внешних сил. Деятельность человека, преобразующая земную поверхность, и связанные с ней экологические проблемы.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Рельеф дна Мирового океана. Части подводных окраин материков. Срединно-океанические хребты. Ложе океана, его рельеф.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A7167F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1) Сравнение свойств горных пород.</w:t>
      </w:r>
    </w:p>
    <w:p w:rsidR="00F87550" w:rsidRPr="00A7167F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2) Нанесение на контурную карту географического положения островов, полуостровов, высочайших гор и обширных равнин мира.</w:t>
      </w:r>
    </w:p>
    <w:p w:rsidR="00F87550" w:rsidRPr="00A7167F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3) Описание местоположения горной системы или равнины по физической карте.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6 класс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4. Оболочки Земли (продолжение)</w:t>
      </w:r>
    </w:p>
    <w:p w:rsidR="00F87550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5. Гидросфера — водная оболочка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Водная оболочка Земли и её состав. Мировой круговорот воды. Значение гидросферы.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Части Мирового океана. Солёность и температура морской воды. Движение воды в Мировом океане: волны (ветровые и цунами), течения, приливы и отливы. Тёплые и холодные течения.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Воды суши. Реки: горные и равнинные. Части реки. Речная система, бассейн, водораздел. Пороги и водопады. Питание и режим рек. Озеро. Происхождение озёрных котловин. Озёра сточные и бессточные. Болота, их образование. Подземные воды (грунтовые, межпластовые, артезианские), их происхождение, условия залегания и использования. Источники. Гейзеры. Природные ледники: горные и покровные. Многолетняя мерзлота. Человек и гидросфера. Вода — основа жизни на Земле.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A7167F" w:rsidRDefault="00F87550" w:rsidP="00A7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1) Сравнение двух рек (России и мира) по заданным признакам.</w:t>
      </w:r>
    </w:p>
    <w:p w:rsidR="00F87550" w:rsidRPr="00A7167F" w:rsidRDefault="00F87550" w:rsidP="00A716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167F">
        <w:rPr>
          <w:rFonts w:ascii="Times New Roman" w:eastAsia="MS Mincho" w:hAnsi="Times New Roman"/>
          <w:sz w:val="28"/>
          <w:szCs w:val="28"/>
          <w:lang w:eastAsia="ja-JP"/>
        </w:rPr>
        <w:t>2) Характеристика одного из крупнейших озёр России по плану.</w:t>
      </w:r>
    </w:p>
    <w:p w:rsidR="00F87550" w:rsidRPr="001D3CB8" w:rsidRDefault="00F87550" w:rsidP="003120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87550" w:rsidRPr="00433EC6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6. Атмосфера — воздушная оболочка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Воздушная оболочка Земли: газовый состав, строение и значение.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Температура воздуха. Зависимость нагревания поверхности от угла падения солнечных лучей. Нагревание воздуха. Особенности суточного хода температуры воздуха. Годовой ход температуры воздуха. Амплитуда температур.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Вода в атмосфере. Образование облаков. Облака и их виды. Туман. Образование атмосферных осадков. Виды атмосферных осадков. Распределение осадков на Земле.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Атмосферное давление. Ветер и причины его возникновения. Роза ветров. Бризы. Муссоны. Пассаты. Погода, причины её изменения.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Климат и климатообразующие факторы. Климаты Земли.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Человек и атмосфера. Взаимовлияние человека и атмосферы.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1) Определение по статистическим данным тенденций изменения температуры воздуха и (или) количества атмосферных осадков в зависимости от географического положения объектов.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2) Построение розы ветров, диаграмм облачности и осадков по имеющимся данным календаря погоды.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3) Организация наблюдений за погодой с помощью метеоприборов.</w:t>
      </w:r>
    </w:p>
    <w:p w:rsidR="00F87550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433EC6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7. Биосфера — оболочка жизни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Биосфера — оболочка жизни. Состав и границы биосферы. Растительный и животный мир Земли. Разнообразие животного и растительного мира. Приспособление живых организмов к среде обитания. Жизнь в океане. Живые организмы на суше.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Проблемы биосферы. Охрана биосферы. Человек — часть биосферы. Распространение людей на Земле. Расы человека.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Раздел 5. Географическая оболочка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Понятие «географическая оболочка». Свойства географической оболочки. Природно-территориальный комплекс. Природная зональность и высотная поясность.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Почва: понятие, состав, строение. Типы почв. Охрана почв.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Всемирное природное и культурное наследие ЮНЕСКО.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Составление списка Интернет-ресурсов, содержащих информацию о состоянии окружающей среды своей местности.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7 КЛАСС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Введение. </w:t>
      </w:r>
      <w:r w:rsidRPr="00433EC6">
        <w:rPr>
          <w:rFonts w:ascii="Times New Roman" w:eastAsia="MS Mincho" w:hAnsi="Times New Roman"/>
          <w:sz w:val="28"/>
          <w:szCs w:val="28"/>
          <w:lang w:eastAsia="ja-JP"/>
        </w:rPr>
        <w:t>Что изучают в курсе географии 7 класса</w:t>
      </w:r>
    </w:p>
    <w:p w:rsidR="00F87550" w:rsidRDefault="00F87550" w:rsidP="00433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Default="00F87550" w:rsidP="00433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1. Человек на Земле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Рождаемость, смертность, естественный прирост населения и их географические особенности. Размещение населения. Понятие «плотность населения». Народы и религии мира. Языковая классификация народов мира. Мировые и национальные религии.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Хозяйственная деятельность населения: сельское хозяйство, промышленность, сфера услуг. География видов хозяйственной деятельности.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433EC6">
        <w:rPr>
          <w:rFonts w:ascii="Times New Roman" w:eastAsia="MS Mincho" w:hAnsi="Times New Roman"/>
          <w:sz w:val="28"/>
          <w:szCs w:val="28"/>
          <w:lang w:eastAsia="ja-JP"/>
        </w:rPr>
        <w:t>Города и сельские поселения.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Многообразие стран, их основные типы. Культурно-исторические регионы мира.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1) Сравнительное описание численности и плотности населения стран по разным источникам информации.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2) Определение и сравнение естественного прироста населения стран по источникам географической информации.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3) Классификация стран по разным количественным показателям особенностей населения (естественному приросту, доле городского населения, религиозному и этническому составу).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4) Определение по комплексным картам различий в типах хозяйственной деятельности населения стран разных регионов.</w:t>
      </w:r>
    </w:p>
    <w:p w:rsidR="00F87550" w:rsidRDefault="00F87550" w:rsidP="00433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2. Главные закономерности природы Земли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История формирования рельефа Земли. Литосферные плиты и образование континентальной и океанической земной коры. Платформы древние и молодые. Области складчатости. Формирование современных материков и океанов.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 xml:space="preserve">Климатообразующие факторы. Географическая широта как основной климатообразующий фактор. Воздушные массы: понятие, типы. Циркуляция </w:t>
      </w:r>
      <w:r w:rsidRPr="00433EC6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атмосферы как важный климатообразующий фактор. Преобладающие ветры — пассаты тропических широт, тропические (экваториальные) муссоны, западные ветры умеренных широт, восточные (стоковые) ветры полярных областей. Влияние на климат подстилающей поверхности, океанических течений, абсолютной высоты местности и её рельефа.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Разнообразие климата на Земле. Характеристика основных и переходных климатических поясов Земли.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Климатические карты. Климатограмма как графическая форма отражения климатических особенностей.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Мировой океан и его части. Океан и атмосфера: поверхностные водные массы, их типы; поверхностные течения. Солёность поверхностных вод Мирового океана, её измерение. Карта солёности поверхностных вод Мирового океана. Жизнь в Океане, закономерности её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пространственного распространения. Экологические проблемы Мирового океана.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Тихий, Атлантический, Индийский, Северный Ледовитый океаны: особенности природы, ресурсы, освоение человеком. Южный океан. Природные зоны Земли. Высотная поясность.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1) 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2) Анализ разных источников географической информации с целью объяснения географического распространения землетрясений и современного вулканизма.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3) Определение климатических характеристик территории по климатической карте.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4) Составление схемы общей циркуляции атмосферы.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5) Описание климата территории по климатограмме.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6) Сравнение годового хода температуры воздуха по сезонам года в Северном и Южном полушариях.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7) Составление графика годового хода температуры воздуха по статистическим данным.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8) Сравнение солёности поверхностных вод Мирового океана на разной широте по карте солёности поверхностных вод, выявление закономерности её изменения в широтном направлении.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9) Выявление закономерностей распространения тёплых и холодных течений у западных и восточных побережий материков по физической карте мира.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10) Выявление проявления широтной зональности по картам природных зон.</w:t>
      </w:r>
    </w:p>
    <w:p w:rsidR="00F87550" w:rsidRPr="00433EC6" w:rsidRDefault="00F87550" w:rsidP="00433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33EC6">
        <w:rPr>
          <w:rFonts w:ascii="Times New Roman" w:eastAsia="MS Mincho" w:hAnsi="Times New Roman"/>
          <w:sz w:val="28"/>
          <w:szCs w:val="28"/>
          <w:lang w:eastAsia="ja-JP"/>
        </w:rPr>
        <w:t>11) Сравнение высотных поясов гор с целью выявления зависимости их структуры от географического положения и абсолютной высоты.</w:t>
      </w:r>
    </w:p>
    <w:p w:rsidR="00F87550" w:rsidRDefault="00F87550" w:rsidP="00D407D9">
      <w:pPr>
        <w:autoSpaceDE w:val="0"/>
        <w:autoSpaceDN w:val="0"/>
        <w:adjustRightInd w:val="0"/>
        <w:spacing w:after="0" w:line="240" w:lineRule="auto"/>
        <w:rPr>
          <w:rFonts w:ascii="FreeSetC" w:eastAsia="MS Mincho" w:hAnsi="FreeSetC" w:cs="FreeSetC"/>
          <w:b/>
          <w:bCs/>
          <w:lang w:eastAsia="ja-JP"/>
        </w:rPr>
      </w:pP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3. Материки и страны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lastRenderedPageBreak/>
        <w:t>Тема 1. Южные материки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Африка, Австралия и Океания, Южная Америка: географическое положение и береговая линия, основные черты рельефа, климата, внутренних вод и определяющие их факторы. Зональные природные комплексы. Население и его хозяйственная деятельность. Природные районы. Страны.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Антарктида: географическое положение и береговая линия, рельеф поверхности ледника и подлёдный рельеф, особенности климата и внутренних вод, органический мир. Открытие и исследования Антарктиды.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1) Выявление влияния географического положения на климат материка.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2) Объяснение особенностей климата экваториального климатического пояса на примере одного из материков.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3) Выявление влияния океанических течений у западных и восточных побережий материков на климат и природные комплексы.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4) Сравнение высотной поясности горных систем, выявление причин различий.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5) Сравнение населения южных материков по разным источникам географической информации.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6) Выявление природных, исторических и экономических причин, повлиявших на плотность населения, на примере одного из регионов.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7) Определение средней плотности населения стран по статистическим данным.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8) Описание одной из стран по географическим картам.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2. Северные материки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Северная Америка и Евразия: географическое положение и береговая линия, основные черты рельефа, климата, внутренних вод и определяющие их факторы. Зональные природные комплексы. Население и его хозяйственная деятельность. Природные районы. Страны.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1) Объяснение климатических различий территорий, находящихся на одной географической широте, на примере умеренного климатического пояса.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2) Сравнение расположения природных зон Северной Америки и Евразии и выявление причин подобного расположения.</w:t>
      </w:r>
    </w:p>
    <w:p w:rsidR="00F87550" w:rsidRDefault="00F87550" w:rsidP="00433EC6">
      <w:pPr>
        <w:autoSpaceDE w:val="0"/>
        <w:autoSpaceDN w:val="0"/>
        <w:adjustRightInd w:val="0"/>
        <w:spacing w:after="0" w:line="240" w:lineRule="auto"/>
        <w:rPr>
          <w:rFonts w:ascii="NewtonCSanPin-Regular" w:eastAsia="MS Mincho" w:hAnsi="NewtonCSanPin-Regular" w:cs="NewtonCSanPin-Regular"/>
          <w:sz w:val="21"/>
          <w:szCs w:val="21"/>
          <w:lang w:eastAsia="ja-JP"/>
        </w:rPr>
      </w:pP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3) Комплексное географическое описание одной из природных зон материков.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4) Сравнение расположения южной границы распространения многолетней мерзлоты в Северной Америке и Евразии и выявление причин различий.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5) Объяснение распространения зон современного вулканизма и землетрясений на территории Северной Америки и Евразии.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6) Определение и сравнение естественного прироста населения стран Азии и Европы по статистическим данным.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7) Анализ разных источников информации для составления характеристики населения страны.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8) Сравнение двух стран по заданным показателям.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4. Взаимодействие природы и общества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Необходимость международного сотрудничества в использовании природы и её охраны.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Глобальные проблемы человечества: продовольственная, сырьевая, энергетическая, преодоления отсталости стран, экологическая. Проблема глобальных климатических изменений.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Оценка последствий изменений компонентов природы в результате деятельности человека на примере одной из стран.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Default="00F87550" w:rsidP="00D40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География России (8—9 классы)</w:t>
      </w:r>
    </w:p>
    <w:p w:rsidR="00F87550" w:rsidRDefault="00F87550" w:rsidP="00D40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8 класс</w:t>
      </w:r>
    </w:p>
    <w:p w:rsidR="00F87550" w:rsidRDefault="00F87550" w:rsidP="00D40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1. Географическое пространство России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1. Географическое положение и границы России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Государственная территория России. Территориальные воды. Исключительная экономическая зона России. Государственная граница России. Морские и сухопутные границы. Континентальный шельф. Страны — соседи России.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Географическое положение России. Виды географического положения. Географическое положение России как фактор развития её хозяйства. Россия в мире.</w:t>
      </w:r>
    </w:p>
    <w:p w:rsidR="00F87550" w:rsidRPr="00D407D9" w:rsidRDefault="00F87550" w:rsidP="00D4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Default="00F87550" w:rsidP="00D4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407D9">
        <w:rPr>
          <w:rFonts w:ascii="Times New Roman" w:eastAsia="MS Mincho" w:hAnsi="Times New Roman"/>
          <w:sz w:val="28"/>
          <w:szCs w:val="28"/>
          <w:lang w:eastAsia="ja-JP"/>
        </w:rPr>
        <w:t>Сравнение по картам географического положения России с географическим положением других государств.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2. Время на территории России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Россия на карте часовых поясов мира. Карта часовых зон России. Местное, поясное и зональное время.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Определение разницы во времени для разных городов России по карте часовых зон.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3. История формирования, освоения и изучения территории России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Освоение и изучение территории России в XVI—XXI вв.: землепроходцы, научные географические экспедиции XVIII в., изучение Арктики, Сибири и Северо-Востока страны.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D37B5B">
        <w:rPr>
          <w:rFonts w:ascii="Times New Roman" w:eastAsia="MS Mincho" w:hAnsi="Times New Roman"/>
          <w:sz w:val="28"/>
          <w:szCs w:val="28"/>
          <w:lang w:eastAsia="ja-JP"/>
        </w:rPr>
        <w:t>Воссоединение Крыма.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1) Систематизация сведений об изменении границ России на разных исторических этапах на основе анализа географических карт.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2) Объяснение ситуаций в контексте реальных событий.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4. Административно-территориальное устройство России.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Районирование территории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Федеративное устройство России. Субъекты Российской Федерации, их равноправие и разнообразие. Изменение границ отдельных субъектов Российской Федерации. Федеральные округа. Районирование как метод географических исследований. Крупные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D37B5B">
        <w:rPr>
          <w:rFonts w:ascii="Times New Roman" w:eastAsia="MS Mincho" w:hAnsi="Times New Roman"/>
          <w:sz w:val="28"/>
          <w:szCs w:val="28"/>
          <w:lang w:eastAsia="ja-JP"/>
        </w:rPr>
        <w:t>районы России.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Обозначение на контурной карте границ географических районов и федеральных округов с целью выявления различий.</w:t>
      </w: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2. Население России</w:t>
      </w: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5. Численность населения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Динамика численности населения России и факторы, её определяющие. Переписи населения России. Естественное движение населения. Показатели рождаемости, смертности и естественного прироста населения России и её географических районов. Миграции (механическое движение) населения. Прогнозы изменения численности населения России.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Определение по статистическим материалам показателей общего, естественного или миграционного прироста населения своего региона.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6. Половой и возрастной состав населения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Средняя продолжительность жизни мужского и женского населения России.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Объяснение динамики половозрастного состава населения России на основе анализа половозрастных пирамид.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7. Народы и религии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Россия — многонациональное государство. Языковая классификация народов России. Русский язык — язык межнационального общения. Крупнейшие народы России и их расселение. География религий.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Анализ статистических материалов с целью построения картограммы «Доля титульных этносов в населении республик и автономных округов Российской Федерации».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8. Территориальные особенности размещения населения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Географические особенности размещения населения: их обусловленность природными, историческими и социально-экономическими факторами. Главная полоса расселения.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Современные тенденции сельского расселения.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Анализ карт плотности населения и степени благоприятности природных условий жизни населения с целью выявления факторов размещения населения.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9. Миграции населения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Виды миграций. Внешние и внутренние миграции. Эмиграция и иммиграция. Миграционный прирост.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</w:t>
      </w: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jc w:val="center"/>
        <w:rPr>
          <w:rFonts w:ascii="FreeSetC" w:eastAsia="MS Mincho" w:hAnsi="FreeSetC" w:cs="FreeSetC"/>
          <w:b/>
          <w:bCs/>
          <w:lang w:eastAsia="ja-JP"/>
        </w:rPr>
      </w:pP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3. Природа России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10. Природные условия и ресурсы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Природные условия и природные ресурсы. Классификации природных ресурсов по разным признакам.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1) Сравнение природных ресурсов двух морей, омывающих Россию, по нескольким источникам информации.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2) Оценка природно-ресурсного капитала одного из районов России по картам и статистическим материалам.</w:t>
      </w: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11. Геологическое строение, рельеф и полезные ископаемые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Этапы формирования земной коры на территории России. Основные тектонические структуры: платформы и складчатые пояса. Основные формы рельефа и особенности их распространения на территории России. Выявление зависимости между тектоническим строением, рельефом и размещением основных групп полезных ископаемых. Влияние внутренних и внешних процессов на формирование рельефа. Современные процессы, формирующие рельеф. Внутренние процессы: области современного горообразования, землетрясений и вулканизма.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Внешние процессы: древнее и современное оледенения, работа текучих вод, ветра, моря. Влияние рельефа на хозяйственную деятельность людей. Изменение рельефа под влиянием деятельности человека. Антропогенные формы рельефа. Минеральные ресурсы: виды и проблемы рационального использования.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Рельеф своей местности.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1) Сравнительное описание двух горных систем России по нескольким источникам информации.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2) Объяснение особенностей рельефа одного из крупных географических районов страны.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3) Объяснение распространения по территории России опасных геологических явлений.</w:t>
      </w: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12. Климат</w:t>
      </w:r>
    </w:p>
    <w:p w:rsidR="00F87550" w:rsidRPr="00D37B5B" w:rsidRDefault="00F87550" w:rsidP="00D37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37B5B">
        <w:rPr>
          <w:rFonts w:ascii="Times New Roman" w:eastAsia="MS Mincho" w:hAnsi="Times New Roman"/>
          <w:sz w:val="28"/>
          <w:szCs w:val="28"/>
          <w:lang w:eastAsia="ja-JP"/>
        </w:rPr>
        <w:t>Факторы, определяющие климат России. Географическая широта как главный фактор формирования климата. Солнечная радиация: понятие, виды. Радиационный баланс. Влияние подстилающей поверхности и рельефа на климат. Типы воздушных масс на территории России и их циркуляция. Атмосферные фронты, циклоны и антициклоны, их изображение на картах погоды.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Распределение температуры воздуха, увлажнения и атмосферных осадков по территории России. Испаряемость. Коэффициент увлажнения. Климатические пояса и типы климатов России. Влияние климата на жизнь и хозяйственную деятельность населения. Способы адаптации человека к разнообразным климатическим условиям на территории страны.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Опасные и неблагоприятные метеорологические явления. Влияние на климат хозяйственной деятельности населения. Климатические изменения на территории России.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Агроклиматические ресурсы. Климат своей местности.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1) Описание погоды территории по карте погоды.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2) 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3) Оценка основных климатических показателей одного из географических районов страны для жизни и хозяйственной деятельности населения.</w:t>
      </w:r>
    </w:p>
    <w:p w:rsidR="00F87550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13. Внутренние воды и моря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Моря, омывающие Россию: особенности природы и хозяйственного использования.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Внутренние воды России. Реки: распределение по бассейнам океанов. Главные речные системы России: питание, режим. Крупнейшие озёра России,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Опасные гидрологические природные явления и их распространение по территории России. Внутренние воды и водные ресурсы своей местности.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1) Выявление зависимости режима рек от климата и характера их течения от рельефа.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2) Объяснение закономерностей распространения опасных гидрологических природных явлений на территории страны.</w:t>
      </w:r>
    </w:p>
    <w:p w:rsidR="00F87550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14. Почвы, растительный и животный мир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в ходе их хозяйственного использования. Меры по сохранению плодородия почв — мелиорация земель: борьба с эрозией, осушение, орошение, внесение удобрений. Охрана почв.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Основные типы растительности России. Особенности животного мира России: видовое разнообразие; факторы, его определяющие. Ресурсы растительного и животного мира России.</w:t>
      </w:r>
    </w:p>
    <w:p w:rsidR="00F87550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15. Природно-хозяйственные зоны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Природно-хозяйственные зоны России: разнообразие зон, взаимосвязь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и взаимообусловленность их компонентов. Зона арктических пустынь, тундры, лесотундры, лесные зоны, лесостепи, степи, полупустыни и пустыни: географическое положение, климат, почвенный покров, растительный и животный мир, население и его хозяйственная деятельность, экологические проблемы. Высотная поясность. Население и хозяйственная деятельность в горах. Рациональное природопользование. Особо охраняемые природные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территории России: заповедники, заказники, национальные парки. Объекты Всемирного природного и культурного наследия ЮНЕСКО. Красная книга России.</w:t>
      </w:r>
    </w:p>
    <w:p w:rsidR="00F87550" w:rsidRPr="00500F4E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500F4E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1) Сравнение климата двух природно-хозяйственных зон России.</w:t>
      </w:r>
    </w:p>
    <w:p w:rsidR="00F87550" w:rsidRPr="00500F4E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2) Объяснение различий почв, растительного и животного мира двух территорий России, расположенных в разных природно-хозяйственных зонах.</w:t>
      </w:r>
    </w:p>
    <w:p w:rsidR="00F87550" w:rsidRPr="00500F4E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3) Сравнение различных точек зрения о влиянии глобальных климатических изменений на природу, жизнь и хозяйственную деятельность населения на основе анализа нескольких источников информации.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</w:p>
    <w:p w:rsidR="00F87550" w:rsidRPr="00500F4E" w:rsidRDefault="00F87550" w:rsidP="00107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9 класс</w:t>
      </w:r>
    </w:p>
    <w:p w:rsidR="00F87550" w:rsidRPr="00500F4E" w:rsidRDefault="00F87550" w:rsidP="00107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1. Хозяйство России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1. Общая характеристика хозяйства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Состав хозяйства: секторы, важнейшие межотраслевые комплексы и отрасли. Отраслевая, функциональная и территориальная структуры хозяйства,</w:t>
      </w: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 </w:t>
      </w:r>
      <w:r w:rsidRPr="00500F4E">
        <w:rPr>
          <w:rFonts w:ascii="Times New Roman" w:eastAsia="MS Mincho" w:hAnsi="Times New Roman"/>
          <w:sz w:val="28"/>
          <w:szCs w:val="28"/>
          <w:lang w:eastAsia="ja-JP"/>
        </w:rPr>
        <w:t xml:space="preserve">факторы их формирования и развития. Общие особенности географии хозяйства России: основная зона хозяйственного освоения. </w:t>
      </w:r>
      <w:r w:rsidRPr="00500F4E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Валовой внутренний продукт (ВВП) и валовой региональный продукт (ВРП) как показатели</w:t>
      </w: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 </w:t>
      </w:r>
      <w:r w:rsidRPr="00500F4E">
        <w:rPr>
          <w:rFonts w:ascii="Times New Roman" w:eastAsia="MS Mincho" w:hAnsi="Times New Roman"/>
          <w:sz w:val="28"/>
          <w:szCs w:val="28"/>
          <w:lang w:eastAsia="ja-JP"/>
        </w:rPr>
        <w:t>уровня развития страны и регионов. Факторы размещения производства.</w:t>
      </w: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 </w:t>
      </w:r>
      <w:r w:rsidRPr="00500F4E">
        <w:rPr>
          <w:rFonts w:ascii="Times New Roman" w:eastAsia="MS Mincho" w:hAnsi="Times New Roman"/>
          <w:sz w:val="28"/>
          <w:szCs w:val="28"/>
          <w:lang w:eastAsia="ja-JP"/>
        </w:rPr>
        <w:t>Человеческий капитал России. Природно-ресурсный капитал России.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Производственный капитал России. Распределение производственного капитала по территории страны.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2. Топливно-энергетический комплекс (ТЭК)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Топливно-энергетический комплекс: состав и значение в хозяйстве. Нефтяная, газовая и угольная промышленность: география основных современных и перспективных районов добычи топливных ресурсов, систем трубопроводов. Место России в мировой добыче основных видов топливных ресурсов. Особенности современного этапа освоения шельфовых месторождений топлива.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Электроэнергетика: основные типы электростанций (включая станции, использующие возобновляемые источники энергии — ВИЭ), их особенности и доля в производстве электроэнергии. Место России в мировом производстве электроэнергии. Атомные, тепловые и гидроэлектростанции. Каскады ГЭС. Энергосистемы. Влияние ТЭК на окружающую среду. Направления развития ТЭК России.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1) 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2) Сравнительная оценка возможностей для развития ВИЭ в отдельных регионах страны.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3. Металлургия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Состав и значение в хозяйстве. Место России в мировом производстве металлов. Особенности технологии производства чёрных и цветных металлов. Факторы размещения предприятий металлургического комплекса. География металлургии чёрных и цветных металлов: основные районы и центры. Металлургические районы России. Влияние металлургии на окружающую среду. Направления развития металлургического комплекса России.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Анализ различных источников информации, включая ресурсы Интернета, с целью определения структуры себестоимости производства алюминия.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4. Машиностроение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Состав и значение в хозяйстве. Место России в мировом производстве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t>машиностроительной продукции. Факторы размещения машиностроительных предприятий. География важнейших отраслей. Машиностроение и охрана окружающей среды. Направления развития машиностроения России.</w:t>
      </w:r>
    </w:p>
    <w:p w:rsidR="00F87550" w:rsidRPr="00500F4E" w:rsidRDefault="00F87550" w:rsidP="00500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500F4E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Анализ различных источников информации, включая ресурсы Интернета, с целью объяснения влияния географического положения машино</w:t>
      </w:r>
      <w:r w:rsidRPr="00107775">
        <w:rPr>
          <w:rFonts w:ascii="Times New Roman" w:eastAsia="MS Mincho" w:hAnsi="Times New Roman"/>
          <w:sz w:val="28"/>
          <w:szCs w:val="28"/>
          <w:lang w:eastAsia="ja-JP"/>
        </w:rPr>
        <w:t>строительного предприятия (по выбору) на конкурентоспособность его продукции.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5. Химическая промышленность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Состав и значение в хозяйстве. Факторы размещения предприятий. Место России в мировом производстве химической продукции. География важнейших отраслей. Химическая промышленность и охрана окружающей среды. Направления развития химической промышленности России.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Анализ текстовых источников информации с целью объяснения размещения предприятий одной из отраслей химической промышленности (на примере производства синтетического каучука).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6. Лесопромышленный комплекс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Состав и значение в хозяйстве. Место России в мировом производстве продукции лесопромышленного комплекса. Факторы размещения предприятий. География важнейших отраслей. Лесное хозяйство и окружающая среда. Направления развития лесопромышленного комплекса России.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Анализ «Прогноза развития лесного сектора Российской Федерации до 2030 г.» и «Стратегии развития лесопромышленного комплекса до 2030 г.» с целью определения перспектив и проблем развития комплекса.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7. Агропромышленный комплекс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Состав и значение в экономике страны. Сельское хозяйство. Состав и значение в хозяйстве, отличия от других отраслей хозяйства. Сельскохозяйственные угодья, их площадь и структура. Сельское хозяйство и окружающая среда. Растениеводство и животноводство: главные отрасли и их география, направления развития.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Пищевая промышленность. Состав и значение в хозяйстве. Факторы размещения предприятий. География важнейших отраслей. Пищевая промышленность и окружающая среда. Направления развития пищевой промышленности России.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Лёгкая промышленность. Состав и значение в хозяйстве. Факторы размещения предприятий. География важнейших отраслей. Лёгкая промышленность и окружающая среда. Направления развития лёгкой промышленности России.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Практическая работа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Определение влияния природных и социальных факторов на размещение отраслей АПК.</w:t>
      </w: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rPr>
          <w:rFonts w:ascii="NewtonCSanPin-Regular" w:eastAsia="MS Mincho" w:hAnsi="NewtonCSanPin-Regular" w:cs="NewtonCSanPin-Regular"/>
          <w:sz w:val="21"/>
          <w:szCs w:val="21"/>
          <w:lang w:eastAsia="ja-JP"/>
        </w:rPr>
      </w:pP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Тема 8. Инфраструктурный комплекс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Состав и значение в хозяйстве. Транспорт. Состав и значение в хозяйстве. Грузооборот и пассажиро-оборот. Транспортные узлы. Транспортная система. Морской, внутренний водный, железнодорожный, автомобильный, воздушный и трубопроводный транспорт: особенности, география, влияние на окружающую среду, направления развития.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Связь: состав и значение в хозяйстве. География связи. Направления развития связи в России. География туризма и рекреации. Наука и образование: значение в хозяйстве, география. Наукограды. Направления развития науки и образования.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2. Регионы России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Темы 9—17. Европейский Север, Европейский Северо-Запад, Центральная Россия, Европейский Юг, Поволжье, Урал, Западная Сибирь, Восточная Сибирь и Дальний Восток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Европейская и азиатская части России: территория, географическое положение, природа, население, хозяйство.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Европейский Север, Европейский Северо-Запад, Центральная Россия, Европейский Юг, Поволжье, Урал, Западная Сибирь, Восточная Сибирь, Дальний Восток: состав и географическое положение, особенности природы и природно-ресурсного потенциала, населения и хозяйства. Экологические проблемы и перспективы развития.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Практические работы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1) Составление географического описания природы, населения и хозяйства на основе использования нескольких источников информации.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2) Сравнение двух субъектов Российской Федерации по заданным критериям.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3) 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4) Оценка туристско-рекреационного потенциала региона.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Раздел 3. Россия в мире</w:t>
      </w:r>
    </w:p>
    <w:p w:rsidR="00F87550" w:rsidRPr="00107775" w:rsidRDefault="00F87550" w:rsidP="00107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107775">
        <w:rPr>
          <w:rFonts w:ascii="Times New Roman" w:eastAsia="MS Mincho" w:hAnsi="Times New Roman"/>
          <w:sz w:val="28"/>
          <w:szCs w:val="28"/>
          <w:lang w:eastAsia="ja-JP"/>
        </w:rPr>
        <w:t>Россия в системе международного географического разделения труда. Россия в мировой торговле. Россия в системе мировых транспортных коридоров.</w:t>
      </w:r>
    </w:p>
    <w:p w:rsidR="00F87550" w:rsidRDefault="00F87550" w:rsidP="00D37B5B">
      <w:pPr>
        <w:autoSpaceDE w:val="0"/>
        <w:autoSpaceDN w:val="0"/>
        <w:adjustRightInd w:val="0"/>
        <w:spacing w:after="0" w:line="240" w:lineRule="auto"/>
        <w:rPr>
          <w:rFonts w:ascii="NewtonCSanPin-Regular" w:eastAsia="MS Mincho" w:hAnsi="NewtonCSanPin-Regular" w:cs="NewtonCSanPin-Regular"/>
          <w:sz w:val="21"/>
          <w:szCs w:val="21"/>
          <w:lang w:eastAsia="ja-JP"/>
        </w:rPr>
      </w:pPr>
    </w:p>
    <w:p w:rsidR="00F87550" w:rsidRPr="00433EC6" w:rsidRDefault="00F87550" w:rsidP="00D37B5B">
      <w:pPr>
        <w:autoSpaceDE w:val="0"/>
        <w:autoSpaceDN w:val="0"/>
        <w:adjustRightInd w:val="0"/>
        <w:spacing w:after="0" w:line="240" w:lineRule="auto"/>
        <w:rPr>
          <w:rFonts w:ascii="NewtonCSanPin-Regular" w:eastAsia="MS Mincho" w:hAnsi="NewtonCSanPin-Regular" w:cs="NewtonCSanPin-Regular"/>
          <w:sz w:val="21"/>
          <w:szCs w:val="21"/>
          <w:lang w:eastAsia="ja-JP"/>
        </w:rPr>
      </w:pPr>
    </w:p>
    <w:p w:rsidR="00F87550" w:rsidRDefault="00F87550" w:rsidP="006978D9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A0C5D"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87550" w:rsidRPr="001F2975" w:rsidRDefault="00F87550" w:rsidP="00F90881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F87550" w:rsidRPr="002C5D2E" w:rsidRDefault="00F87550" w:rsidP="0065209F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C5D2E"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1"/>
        <w:gridCol w:w="4199"/>
        <w:gridCol w:w="1260"/>
        <w:gridCol w:w="3420"/>
      </w:tblGrid>
      <w:tr w:rsidR="00F87550" w:rsidRPr="009D692E" w:rsidTr="0027306F">
        <w:tc>
          <w:tcPr>
            <w:tcW w:w="1021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99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раздела и тем</w:t>
            </w:r>
          </w:p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Часы учебного времени</w:t>
            </w:r>
          </w:p>
        </w:tc>
        <w:tc>
          <w:tcPr>
            <w:tcW w:w="3420" w:type="dxa"/>
          </w:tcPr>
          <w:p w:rsidR="00F87550" w:rsidRPr="00341EB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EB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направления воспитательной деятельности*</w:t>
            </w:r>
          </w:p>
        </w:tc>
      </w:tr>
      <w:tr w:rsidR="00F87550" w:rsidRPr="009D692E" w:rsidTr="0027306F">
        <w:tc>
          <w:tcPr>
            <w:tcW w:w="1021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99" w:type="dxa"/>
          </w:tcPr>
          <w:p w:rsidR="00F87550" w:rsidRPr="006978D9" w:rsidRDefault="00F87550" w:rsidP="00D75927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6978D9">
              <w:rPr>
                <w:rFonts w:ascii="Times New Roman" w:hAnsi="Times New Roman"/>
                <w:sz w:val="24"/>
                <w:szCs w:val="24"/>
              </w:rPr>
              <w:t>. География – наука о планете Земля</w:t>
            </w:r>
          </w:p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01ED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</w:t>
            </w:r>
          </w:p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</w:tr>
      <w:tr w:rsidR="00F87550" w:rsidRPr="009D692E" w:rsidTr="0027306F">
        <w:tc>
          <w:tcPr>
            <w:tcW w:w="1021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199" w:type="dxa"/>
          </w:tcPr>
          <w:p w:rsidR="00F87550" w:rsidRPr="00657CDB" w:rsidRDefault="00F87550" w:rsidP="00D75927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Тема 1.  Развитие географических знаний о Земле </w:t>
            </w:r>
          </w:p>
          <w:p w:rsidR="00F87550" w:rsidRPr="00801ED7" w:rsidRDefault="00F87550" w:rsidP="00D75927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1E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801ED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94B21">
              <w:rPr>
                <w:rFonts w:ascii="Times New Roman" w:hAnsi="Times New Roman"/>
                <w:sz w:val="24"/>
                <w:szCs w:val="24"/>
              </w:rPr>
              <w:t>Ценности научного 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8.2;1.1; 1.2</w:t>
            </w:r>
          </w:p>
          <w:p w:rsidR="00F87550" w:rsidRPr="00494B21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 2.2; 2.5</w:t>
            </w:r>
            <w:r>
              <w:rPr>
                <w:b/>
                <w:bCs/>
              </w:rPr>
              <w:t xml:space="preserve"> </w:t>
            </w:r>
          </w:p>
        </w:tc>
      </w:tr>
      <w:tr w:rsidR="00F87550" w:rsidRPr="009D692E" w:rsidTr="0027306F">
        <w:tc>
          <w:tcPr>
            <w:tcW w:w="1021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99" w:type="dxa"/>
          </w:tcPr>
          <w:p w:rsidR="00F87550" w:rsidRPr="00657CDB" w:rsidRDefault="00F87550" w:rsidP="00D75927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Тема 2. Земля – планета Солнечной системы  </w:t>
            </w:r>
          </w:p>
          <w:p w:rsidR="00F87550" w:rsidRPr="00801ED7" w:rsidRDefault="00F87550" w:rsidP="0065209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01ED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494B21">
              <w:rPr>
                <w:rFonts w:ascii="Times New Roman" w:hAnsi="Times New Roman"/>
              </w:rPr>
              <w:t>Трудовое воспитание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  <w:p w:rsidR="00F87550" w:rsidRDefault="00F87550" w:rsidP="00494B21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94B21">
              <w:rPr>
                <w:rFonts w:ascii="Times New Roman" w:hAnsi="Times New Roman"/>
                <w:sz w:val="24"/>
                <w:szCs w:val="24"/>
              </w:rPr>
              <w:t>Ценности научного 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8.2</w:t>
            </w:r>
          </w:p>
        </w:tc>
      </w:tr>
      <w:tr w:rsidR="00F87550" w:rsidRPr="009D692E" w:rsidTr="0027306F">
        <w:tc>
          <w:tcPr>
            <w:tcW w:w="1021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199" w:type="dxa"/>
          </w:tcPr>
          <w:p w:rsidR="00F87550" w:rsidRPr="00657CDB" w:rsidRDefault="00F87550" w:rsidP="00D75927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Тема 3  План и карта.   </w:t>
            </w:r>
          </w:p>
          <w:p w:rsidR="00F87550" w:rsidRPr="00801ED7" w:rsidRDefault="00F87550" w:rsidP="00657C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01ED7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3420" w:type="dxa"/>
          </w:tcPr>
          <w:p w:rsidR="00F87550" w:rsidRDefault="00F87550" w:rsidP="0027306F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Духовно-нравственное  воспитание 3.1;</w:t>
            </w:r>
          </w:p>
          <w:p w:rsidR="00F87550" w:rsidRDefault="00F87550" w:rsidP="0027306F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Экологическое 7.2  </w:t>
            </w:r>
          </w:p>
          <w:p w:rsidR="00F87550" w:rsidRDefault="00F87550" w:rsidP="00F12F0A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94B21">
              <w:rPr>
                <w:rFonts w:ascii="Times New Roman" w:hAnsi="Times New Roman"/>
                <w:sz w:val="24"/>
                <w:szCs w:val="24"/>
              </w:rPr>
              <w:t>Ценности научного 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8.2</w:t>
            </w:r>
          </w:p>
        </w:tc>
      </w:tr>
      <w:tr w:rsidR="00F87550" w:rsidRPr="009D692E" w:rsidTr="0027306F">
        <w:tc>
          <w:tcPr>
            <w:tcW w:w="1021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199" w:type="dxa"/>
          </w:tcPr>
          <w:p w:rsidR="00F87550" w:rsidRPr="00657CDB" w:rsidRDefault="00F87550" w:rsidP="00D75927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Тема 4.  Литосфера – каменная оболочка Земли  </w:t>
            </w:r>
          </w:p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.</w:t>
            </w:r>
          </w:p>
        </w:tc>
        <w:tc>
          <w:tcPr>
            <w:tcW w:w="1260" w:type="dxa"/>
          </w:tcPr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801ED7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20" w:type="dxa"/>
          </w:tcPr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 воспитание 3.1</w:t>
            </w:r>
          </w:p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94B21">
              <w:rPr>
                <w:rFonts w:ascii="Times New Roman" w:hAnsi="Times New Roman"/>
                <w:sz w:val="24"/>
                <w:szCs w:val="24"/>
              </w:rPr>
              <w:t>Ценности научного 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8.2</w:t>
            </w:r>
          </w:p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</w:t>
            </w:r>
          </w:p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</w:tr>
      <w:tr w:rsidR="00F87550" w:rsidRPr="009D692E" w:rsidTr="0027306F">
        <w:tc>
          <w:tcPr>
            <w:tcW w:w="1021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4199" w:type="dxa"/>
          </w:tcPr>
          <w:p w:rsidR="00F87550" w:rsidRPr="00AE6895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(резерв)</w:t>
            </w:r>
          </w:p>
        </w:tc>
        <w:tc>
          <w:tcPr>
            <w:tcW w:w="3420" w:type="dxa"/>
          </w:tcPr>
          <w:p w:rsidR="00F87550" w:rsidRDefault="00F87550" w:rsidP="00E7510A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494B21">
              <w:rPr>
                <w:rFonts w:ascii="Times New Roman" w:hAnsi="Times New Roman"/>
              </w:rPr>
              <w:t>Трудовое воспитание</w:t>
            </w:r>
          </w:p>
          <w:p w:rsidR="00F87550" w:rsidRDefault="00F87550" w:rsidP="00E7510A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</w:tr>
      <w:tr w:rsidR="00F87550" w:rsidRPr="009D692E" w:rsidTr="0027306F">
        <w:tc>
          <w:tcPr>
            <w:tcW w:w="1021" w:type="dxa"/>
          </w:tcPr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9" w:type="dxa"/>
          </w:tcPr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60" w:type="dxa"/>
          </w:tcPr>
          <w:p w:rsidR="00F87550" w:rsidRPr="00801ED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2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7550" w:rsidRPr="002949D8" w:rsidRDefault="00F87550" w:rsidP="006520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87550" w:rsidRPr="002949D8" w:rsidRDefault="00F87550" w:rsidP="0065209F">
      <w:pPr>
        <w:tabs>
          <w:tab w:val="left" w:pos="709"/>
        </w:tabs>
        <w:spacing w:after="0" w:line="240" w:lineRule="auto"/>
        <w:ind w:firstLine="45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949D8"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9"/>
        <w:gridCol w:w="4169"/>
        <w:gridCol w:w="1260"/>
        <w:gridCol w:w="3420"/>
      </w:tblGrid>
      <w:tr w:rsidR="00F87550" w:rsidRPr="002949D8" w:rsidTr="0027306F">
        <w:tc>
          <w:tcPr>
            <w:tcW w:w="799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69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420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EB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направления воспитательной деятельности*</w:t>
            </w:r>
          </w:p>
        </w:tc>
      </w:tr>
      <w:tr w:rsidR="00F87550" w:rsidRPr="002949D8" w:rsidTr="0027306F">
        <w:tc>
          <w:tcPr>
            <w:tcW w:w="799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16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Тема 1.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 xml:space="preserve">Гидросфера – водная оболочка Земли 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+1 час (резерв)</w:t>
            </w:r>
          </w:p>
        </w:tc>
        <w:tc>
          <w:tcPr>
            <w:tcW w:w="3420" w:type="dxa"/>
          </w:tcPr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94B21">
              <w:rPr>
                <w:rFonts w:ascii="Times New Roman" w:hAnsi="Times New Roman"/>
                <w:sz w:val="24"/>
                <w:szCs w:val="24"/>
              </w:rPr>
              <w:t>Ценности научного 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8.2</w:t>
            </w:r>
          </w:p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Экологическое 7.2 </w:t>
            </w:r>
          </w:p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</w:t>
            </w:r>
          </w:p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</w:tr>
      <w:tr w:rsidR="00F87550" w:rsidRPr="002949D8" w:rsidTr="0027306F">
        <w:tc>
          <w:tcPr>
            <w:tcW w:w="799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6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>Атмосфера – воздушная оболочка Земли</w:t>
            </w:r>
          </w:p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7550" w:rsidRPr="002949D8" w:rsidRDefault="00F87550" w:rsidP="00EC580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sz w:val="24"/>
                <w:szCs w:val="24"/>
              </w:rPr>
              <w:t>+1 час (резерв)</w:t>
            </w:r>
          </w:p>
        </w:tc>
        <w:tc>
          <w:tcPr>
            <w:tcW w:w="3420" w:type="dxa"/>
          </w:tcPr>
          <w:p w:rsidR="00F87550" w:rsidRDefault="00F87550" w:rsidP="00B50B10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 2.5</w:t>
            </w:r>
          </w:p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94B21">
              <w:rPr>
                <w:rFonts w:ascii="Times New Roman" w:hAnsi="Times New Roman"/>
                <w:sz w:val="24"/>
                <w:szCs w:val="24"/>
              </w:rPr>
              <w:t>Ценности научного 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8.2</w:t>
            </w:r>
          </w:p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Экологическое 7.2  </w:t>
            </w:r>
          </w:p>
        </w:tc>
      </w:tr>
      <w:tr w:rsidR="00F87550" w:rsidRPr="002949D8" w:rsidTr="0027306F">
        <w:tc>
          <w:tcPr>
            <w:tcW w:w="799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169" w:type="dxa"/>
          </w:tcPr>
          <w:p w:rsidR="00F87550" w:rsidRPr="001F2975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 xml:space="preserve">Биосфера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978D9">
              <w:rPr>
                <w:rFonts w:ascii="Times New Roman" w:hAnsi="Times New Roman"/>
                <w:sz w:val="24"/>
                <w:szCs w:val="24"/>
              </w:rPr>
              <w:t>живая оболочка Земли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Default="00F87550" w:rsidP="005D1C02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</w:t>
            </w:r>
          </w:p>
          <w:p w:rsidR="00F87550" w:rsidRDefault="00F87550" w:rsidP="00187F61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2.5           </w:t>
            </w:r>
          </w:p>
          <w:p w:rsidR="00F87550" w:rsidRDefault="00F87550" w:rsidP="0027306F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94B21">
              <w:rPr>
                <w:rFonts w:ascii="Times New Roman" w:hAnsi="Times New Roman"/>
              </w:rPr>
              <w:t>Трудовое воспитание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6.3</w:t>
            </w:r>
          </w:p>
          <w:p w:rsidR="00F87550" w:rsidRDefault="00F87550" w:rsidP="00187F61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94B21">
              <w:rPr>
                <w:rFonts w:ascii="Times New Roman" w:hAnsi="Times New Roman"/>
                <w:sz w:val="24"/>
                <w:szCs w:val="24"/>
              </w:rPr>
              <w:t xml:space="preserve"> Ценности научного 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8.2</w:t>
            </w:r>
          </w:p>
        </w:tc>
      </w:tr>
      <w:tr w:rsidR="00F87550" w:rsidRPr="002949D8" w:rsidTr="0027306F">
        <w:trPr>
          <w:trHeight w:val="843"/>
        </w:trPr>
        <w:tc>
          <w:tcPr>
            <w:tcW w:w="799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16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>Географическая оболочка.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Default="00F87550" w:rsidP="00187F61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Экологическое 7.2 </w:t>
            </w:r>
          </w:p>
          <w:p w:rsidR="00F87550" w:rsidRDefault="00F87550" w:rsidP="00187F61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494B21">
              <w:rPr>
                <w:rFonts w:ascii="Times New Roman" w:hAnsi="Times New Roman"/>
                <w:sz w:val="24"/>
                <w:szCs w:val="24"/>
              </w:rPr>
              <w:t>Ценности научного 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8.2</w:t>
            </w:r>
          </w:p>
        </w:tc>
      </w:tr>
      <w:tr w:rsidR="00F87550" w:rsidRPr="002949D8" w:rsidTr="0027306F">
        <w:tc>
          <w:tcPr>
            <w:tcW w:w="799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4169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Повторение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 (резерв)</w:t>
            </w:r>
          </w:p>
        </w:tc>
        <w:tc>
          <w:tcPr>
            <w:tcW w:w="3420" w:type="dxa"/>
          </w:tcPr>
          <w:p w:rsidR="00F87550" w:rsidRDefault="00F87550" w:rsidP="00B50B10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</w:t>
            </w:r>
          </w:p>
          <w:p w:rsidR="00F87550" w:rsidRDefault="00F87550" w:rsidP="00B50B1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2.5           </w:t>
            </w:r>
          </w:p>
        </w:tc>
      </w:tr>
      <w:tr w:rsidR="00F87550" w:rsidRPr="002949D8" w:rsidTr="0027306F">
        <w:tc>
          <w:tcPr>
            <w:tcW w:w="799" w:type="dxa"/>
          </w:tcPr>
          <w:p w:rsidR="00F87550" w:rsidRPr="00D75927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69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>34ч</w:t>
            </w:r>
          </w:p>
        </w:tc>
        <w:tc>
          <w:tcPr>
            <w:tcW w:w="342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7550" w:rsidRDefault="00F87550" w:rsidP="0065209F">
      <w:pPr>
        <w:rPr>
          <w:rFonts w:ascii="Times New Roman" w:hAnsi="Times New Roman"/>
          <w:sz w:val="28"/>
          <w:szCs w:val="28"/>
        </w:rPr>
      </w:pPr>
    </w:p>
    <w:p w:rsidR="00F87550" w:rsidRPr="002949D8" w:rsidRDefault="00F87550" w:rsidP="0065209F">
      <w:pPr>
        <w:tabs>
          <w:tab w:val="left" w:pos="709"/>
        </w:tabs>
        <w:spacing w:after="0" w:line="240" w:lineRule="auto"/>
        <w:ind w:firstLine="45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949D8"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4"/>
        <w:gridCol w:w="4194"/>
        <w:gridCol w:w="1260"/>
        <w:gridCol w:w="3420"/>
      </w:tblGrid>
      <w:tr w:rsidR="00F87550" w:rsidRPr="002949D8" w:rsidTr="0027306F">
        <w:tc>
          <w:tcPr>
            <w:tcW w:w="77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19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420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EB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направления воспитательной деятельности*</w:t>
            </w:r>
          </w:p>
        </w:tc>
      </w:tr>
      <w:tr w:rsidR="00F87550" w:rsidRPr="002949D8" w:rsidTr="0027306F">
        <w:tc>
          <w:tcPr>
            <w:tcW w:w="77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194" w:type="dxa"/>
          </w:tcPr>
          <w:p w:rsidR="00F87550" w:rsidRPr="006978D9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Введение. </w:t>
            </w:r>
            <w:r w:rsidRPr="006978D9">
              <w:rPr>
                <w:rFonts w:ascii="Times New Roman" w:hAnsi="Times New Roman"/>
                <w:sz w:val="24"/>
                <w:szCs w:val="24"/>
              </w:rPr>
              <w:t>Что изучают в курсе географии 7 класса.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 + 1</w:t>
            </w:r>
          </w:p>
        </w:tc>
        <w:tc>
          <w:tcPr>
            <w:tcW w:w="3420" w:type="dxa"/>
          </w:tcPr>
          <w:p w:rsidR="00F87550" w:rsidRPr="0027306F" w:rsidRDefault="00F87550" w:rsidP="00187F61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Патриотическое воспитание 2.5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Трудовое 6.3; </w:t>
            </w:r>
          </w:p>
        </w:tc>
      </w:tr>
      <w:tr w:rsidR="00F87550" w:rsidRPr="002949D8" w:rsidTr="0027306F">
        <w:tc>
          <w:tcPr>
            <w:tcW w:w="77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194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Тема 1.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 xml:space="preserve">Человек на Земле  </w:t>
            </w:r>
          </w:p>
          <w:p w:rsidR="00F87550" w:rsidRPr="002949D8" w:rsidRDefault="00F87550" w:rsidP="007243C5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 + 1</w:t>
            </w:r>
          </w:p>
        </w:tc>
        <w:tc>
          <w:tcPr>
            <w:tcW w:w="3420" w:type="dxa"/>
          </w:tcPr>
          <w:p w:rsidR="00F87550" w:rsidRPr="0027306F" w:rsidRDefault="00F87550" w:rsidP="002F4D71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3.1 и 3.2</w:t>
            </w:r>
            <w:r w:rsidRPr="0027306F">
              <w:rPr>
                <w:b/>
                <w:bCs/>
                <w:sz w:val="20"/>
                <w:szCs w:val="20"/>
              </w:rPr>
              <w:t xml:space="preserve"> </w:t>
            </w:r>
            <w:r w:rsidRPr="0027306F">
              <w:rPr>
                <w:rFonts w:ascii="Times New Roman" w:hAnsi="Times New Roman"/>
                <w:sz w:val="20"/>
                <w:szCs w:val="20"/>
              </w:rPr>
              <w:t>Патриотическое воспитание 2,1 и 2,5</w:t>
            </w:r>
          </w:p>
        </w:tc>
      </w:tr>
      <w:tr w:rsidR="00F87550" w:rsidRPr="002949D8" w:rsidTr="0027306F">
        <w:tc>
          <w:tcPr>
            <w:tcW w:w="77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194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>Природа Земли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ч  </w:t>
            </w:r>
          </w:p>
        </w:tc>
        <w:tc>
          <w:tcPr>
            <w:tcW w:w="3420" w:type="dxa"/>
          </w:tcPr>
          <w:p w:rsidR="00F87550" w:rsidRPr="0027306F" w:rsidRDefault="00F87550" w:rsidP="002F4D71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Ценности научного познания 8.2;</w:t>
            </w:r>
          </w:p>
          <w:p w:rsidR="00F87550" w:rsidRPr="0027306F" w:rsidRDefault="00F87550" w:rsidP="002F4D71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Экологическое 7.2 </w:t>
            </w:r>
          </w:p>
          <w:p w:rsidR="00F87550" w:rsidRPr="0027306F" w:rsidRDefault="00F87550" w:rsidP="002F4D71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Патриотическое воспитание</w:t>
            </w:r>
          </w:p>
          <w:p w:rsidR="00F87550" w:rsidRPr="0027306F" w:rsidRDefault="00F87550" w:rsidP="002F4D71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2.5           </w:t>
            </w:r>
          </w:p>
        </w:tc>
      </w:tr>
      <w:tr w:rsidR="00F87550" w:rsidRPr="002949D8" w:rsidTr="0027306F">
        <w:tc>
          <w:tcPr>
            <w:tcW w:w="77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4194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 xml:space="preserve">Природные комплексы и регионы </w:t>
            </w:r>
          </w:p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 +1</w:t>
            </w:r>
          </w:p>
        </w:tc>
        <w:tc>
          <w:tcPr>
            <w:tcW w:w="3420" w:type="dxa"/>
          </w:tcPr>
          <w:p w:rsidR="00F87550" w:rsidRPr="0027306F" w:rsidRDefault="00F87550" w:rsidP="002F4D71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Экологическое 7.2; 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 Ценности научного познания 8.2;  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Гражданское 1.4</w:t>
            </w:r>
          </w:p>
        </w:tc>
      </w:tr>
      <w:tr w:rsidR="00F87550" w:rsidRPr="002949D8" w:rsidTr="0027306F">
        <w:tc>
          <w:tcPr>
            <w:tcW w:w="77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194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>Материки и страны</w:t>
            </w:r>
          </w:p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ч + 4</w:t>
            </w:r>
          </w:p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F87550" w:rsidRPr="0027306F" w:rsidRDefault="00F87550" w:rsidP="002F4D71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Экологическое 7.2; </w:t>
            </w:r>
          </w:p>
          <w:p w:rsidR="00F87550" w:rsidRPr="0027306F" w:rsidRDefault="00F87550" w:rsidP="002F4D71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 Ценности научного познания 8.2;  </w:t>
            </w:r>
          </w:p>
          <w:p w:rsidR="00F87550" w:rsidRPr="0027306F" w:rsidRDefault="00F87550" w:rsidP="00C620CE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3.1 и 3.2</w:t>
            </w:r>
          </w:p>
        </w:tc>
      </w:tr>
      <w:tr w:rsidR="00F87550" w:rsidRPr="002949D8" w:rsidTr="0027306F">
        <w:tc>
          <w:tcPr>
            <w:tcW w:w="77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94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>Заключение</w:t>
            </w:r>
          </w:p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3420" w:type="dxa"/>
          </w:tcPr>
          <w:p w:rsidR="00F87550" w:rsidRPr="0027306F" w:rsidRDefault="00F87550" w:rsidP="009B6186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Экологическое 7.2; </w:t>
            </w:r>
          </w:p>
          <w:p w:rsidR="00F87550" w:rsidRPr="0027306F" w:rsidRDefault="00F87550" w:rsidP="00C620CE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 Ценности научного познания 8.2;  </w:t>
            </w:r>
          </w:p>
        </w:tc>
      </w:tr>
      <w:tr w:rsidR="00F87550" w:rsidRPr="002949D8" w:rsidTr="0027306F">
        <w:tc>
          <w:tcPr>
            <w:tcW w:w="77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194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Повторение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  <w:tc>
          <w:tcPr>
            <w:tcW w:w="342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50" w:rsidRPr="002949D8" w:rsidTr="0027306F">
        <w:tc>
          <w:tcPr>
            <w:tcW w:w="774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94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>68ч</w:t>
            </w:r>
          </w:p>
        </w:tc>
        <w:tc>
          <w:tcPr>
            <w:tcW w:w="342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7550" w:rsidRPr="002949D8" w:rsidRDefault="00F87550" w:rsidP="0065209F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87550" w:rsidRPr="002949D8" w:rsidRDefault="00F87550" w:rsidP="0065209F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949D8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9"/>
        <w:gridCol w:w="4199"/>
        <w:gridCol w:w="1260"/>
        <w:gridCol w:w="3420"/>
      </w:tblGrid>
      <w:tr w:rsidR="00F87550" w:rsidRPr="002949D8" w:rsidTr="0027306F">
        <w:tc>
          <w:tcPr>
            <w:tcW w:w="769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99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420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EB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направления воспитательной деятельности*</w:t>
            </w:r>
          </w:p>
        </w:tc>
      </w:tr>
      <w:tr w:rsidR="00F87550" w:rsidRPr="002949D8" w:rsidTr="0027306F">
        <w:tc>
          <w:tcPr>
            <w:tcW w:w="769" w:type="dxa"/>
          </w:tcPr>
          <w:p w:rsidR="00F87550" w:rsidRPr="00880D0F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D0F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19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 xml:space="preserve">Географическое пространство России 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Гражданское 1.4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Патриотическое воспитание  2.5 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3.1 и 3.2</w:t>
            </w:r>
          </w:p>
        </w:tc>
      </w:tr>
      <w:tr w:rsidR="00F87550" w:rsidRPr="002949D8" w:rsidTr="0027306F">
        <w:tc>
          <w:tcPr>
            <w:tcW w:w="769" w:type="dxa"/>
          </w:tcPr>
          <w:p w:rsidR="00F87550" w:rsidRPr="00863B89" w:rsidRDefault="00F87550" w:rsidP="00880D0F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419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>Население России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+ 1 (резерв)</w:t>
            </w:r>
          </w:p>
        </w:tc>
        <w:tc>
          <w:tcPr>
            <w:tcW w:w="3420" w:type="dxa"/>
          </w:tcPr>
          <w:p w:rsidR="00F87550" w:rsidRPr="0027306F" w:rsidRDefault="00F87550" w:rsidP="009B6186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Гражданское 1.4</w:t>
            </w:r>
          </w:p>
          <w:p w:rsidR="00F87550" w:rsidRPr="0027306F" w:rsidRDefault="00F87550" w:rsidP="009B6186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Патриотическое воспитание  2.5 </w:t>
            </w:r>
          </w:p>
          <w:p w:rsidR="00F87550" w:rsidRPr="0027306F" w:rsidRDefault="00F87550" w:rsidP="009B6186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3.1 и 3.2</w:t>
            </w:r>
          </w:p>
          <w:p w:rsidR="00F87550" w:rsidRPr="0027306F" w:rsidRDefault="00F87550" w:rsidP="009B6186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Трудовое 6.3; </w:t>
            </w:r>
          </w:p>
        </w:tc>
      </w:tr>
      <w:tr w:rsidR="00F87550" w:rsidRPr="002949D8" w:rsidTr="0027306F">
        <w:tc>
          <w:tcPr>
            <w:tcW w:w="769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199" w:type="dxa"/>
          </w:tcPr>
          <w:p w:rsidR="00F87550" w:rsidRPr="00657CDB" w:rsidRDefault="00F87550" w:rsidP="001F2975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>Природа России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+ 1 (резерв)</w:t>
            </w:r>
          </w:p>
        </w:tc>
        <w:tc>
          <w:tcPr>
            <w:tcW w:w="3420" w:type="dxa"/>
          </w:tcPr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Патриотическое воспитание  2.5 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Гражданское 1.2, 13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Духовно-н</w:t>
            </w:r>
            <w:r>
              <w:rPr>
                <w:rFonts w:ascii="Times New Roman" w:hAnsi="Times New Roman"/>
                <w:sz w:val="20"/>
                <w:szCs w:val="20"/>
              </w:rPr>
              <w:t>равственное воспитание 3.2 и 3.4</w:t>
            </w:r>
          </w:p>
          <w:p w:rsidR="00F87550" w:rsidRPr="0027306F" w:rsidRDefault="00F87550" w:rsidP="00EC58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7550" w:rsidRPr="002949D8" w:rsidTr="0027306F">
        <w:tc>
          <w:tcPr>
            <w:tcW w:w="769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419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>Геологическое строение и рельеф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Pr="0027306F" w:rsidRDefault="00F87550" w:rsidP="009B6186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Гражданское 1.4</w:t>
            </w:r>
          </w:p>
          <w:p w:rsidR="00F87550" w:rsidRPr="0027306F" w:rsidRDefault="00F87550" w:rsidP="009B6186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Патриотическое воспитание  2.5 </w:t>
            </w:r>
          </w:p>
          <w:p w:rsidR="00F87550" w:rsidRPr="0027306F" w:rsidRDefault="00F87550" w:rsidP="009B618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Ценности научного познания 8.2;  </w:t>
            </w:r>
          </w:p>
        </w:tc>
      </w:tr>
      <w:tr w:rsidR="00F87550" w:rsidRPr="002949D8" w:rsidTr="0027306F">
        <w:tc>
          <w:tcPr>
            <w:tcW w:w="769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>3.2.</w:t>
            </w:r>
          </w:p>
        </w:tc>
        <w:tc>
          <w:tcPr>
            <w:tcW w:w="419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>Климат России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Pr="0027306F" w:rsidRDefault="00F87550" w:rsidP="009B6186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Патриотическое воспитание  2.5 </w:t>
            </w:r>
          </w:p>
          <w:p w:rsidR="00F87550" w:rsidRPr="0027306F" w:rsidRDefault="00F87550" w:rsidP="000F6144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Ценности научного познания 8.2; Трудовое 6.3; </w:t>
            </w:r>
          </w:p>
        </w:tc>
      </w:tr>
      <w:tr w:rsidR="00F87550" w:rsidRPr="002949D8" w:rsidTr="0027306F">
        <w:tc>
          <w:tcPr>
            <w:tcW w:w="769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>3.3.</w:t>
            </w:r>
          </w:p>
        </w:tc>
        <w:tc>
          <w:tcPr>
            <w:tcW w:w="419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>Гидрография России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Pr="0027306F" w:rsidRDefault="00F87550" w:rsidP="000F6144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Патриотическое воспитание  2.5 Трудовое 6.3; Экологическое 7.2; </w:t>
            </w:r>
          </w:p>
        </w:tc>
      </w:tr>
      <w:tr w:rsidR="00F87550" w:rsidRPr="002949D8" w:rsidTr="0027306F">
        <w:tc>
          <w:tcPr>
            <w:tcW w:w="769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>3.4.</w:t>
            </w:r>
          </w:p>
        </w:tc>
        <w:tc>
          <w:tcPr>
            <w:tcW w:w="419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 xml:space="preserve">Почвы,  растительный и животный мир России  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20" w:type="dxa"/>
          </w:tcPr>
          <w:p w:rsidR="00F87550" w:rsidRPr="0027306F" w:rsidRDefault="00F87550" w:rsidP="000F6144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Патриотическое воспитание  2.5</w:t>
            </w:r>
          </w:p>
          <w:p w:rsidR="00F87550" w:rsidRPr="0027306F" w:rsidRDefault="00F87550" w:rsidP="000F6144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Экологическое 7.2;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Ценности научного познания 8.2; </w:t>
            </w:r>
            <w:r w:rsidRPr="0027306F">
              <w:rPr>
                <w:rFonts w:ascii="Times New Roman" w:hAnsi="Times New Roman"/>
                <w:sz w:val="20"/>
                <w:szCs w:val="20"/>
              </w:rPr>
              <w:lastRenderedPageBreak/>
              <w:t>Духовно-нравственное воспитание 3.1 и 3.2</w:t>
            </w:r>
          </w:p>
        </w:tc>
      </w:tr>
      <w:tr w:rsidR="00F87550" w:rsidRPr="002949D8" w:rsidTr="0027306F">
        <w:tc>
          <w:tcPr>
            <w:tcW w:w="769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199" w:type="dxa"/>
          </w:tcPr>
          <w:p w:rsidR="00F87550" w:rsidRPr="00657CDB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657CDB">
              <w:rPr>
                <w:rFonts w:ascii="Times New Roman" w:hAnsi="Times New Roman"/>
                <w:sz w:val="24"/>
                <w:szCs w:val="24"/>
              </w:rPr>
              <w:t>Природно-хозяйственные зоны и районы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r w:rsidRPr="002949D8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+ 2 (резерв)</w:t>
            </w:r>
          </w:p>
        </w:tc>
        <w:tc>
          <w:tcPr>
            <w:tcW w:w="3420" w:type="dxa"/>
          </w:tcPr>
          <w:p w:rsidR="00F87550" w:rsidRPr="0027306F" w:rsidRDefault="00F87550" w:rsidP="000F6144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Ценности научного познания 8.2; Экологическое 7.2; Патриотическое воспитание  2.5 </w:t>
            </w:r>
          </w:p>
        </w:tc>
      </w:tr>
      <w:tr w:rsidR="00F87550" w:rsidRPr="002949D8" w:rsidTr="0027306F">
        <w:tc>
          <w:tcPr>
            <w:tcW w:w="769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199" w:type="dxa"/>
          </w:tcPr>
          <w:p w:rsidR="00F87550" w:rsidRPr="006978D9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6978D9">
              <w:rPr>
                <w:rFonts w:ascii="Times New Roman" w:hAnsi="Times New Roman"/>
                <w:sz w:val="24"/>
                <w:szCs w:val="24"/>
              </w:rPr>
              <w:t xml:space="preserve">Родной край </w:t>
            </w:r>
          </w:p>
        </w:tc>
        <w:tc>
          <w:tcPr>
            <w:tcW w:w="1260" w:type="dxa"/>
          </w:tcPr>
          <w:p w:rsidR="00F87550" w:rsidRPr="006978D9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8D9">
              <w:rPr>
                <w:rFonts w:ascii="Times New Roman" w:hAnsi="Times New Roman"/>
                <w:sz w:val="24"/>
                <w:szCs w:val="24"/>
              </w:rPr>
              <w:t>2 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+ 1 (резерв)</w:t>
            </w:r>
          </w:p>
        </w:tc>
        <w:tc>
          <w:tcPr>
            <w:tcW w:w="3420" w:type="dxa"/>
          </w:tcPr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Патриотическое воспитание  2.5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Экологическое 7.2;</w:t>
            </w:r>
          </w:p>
          <w:p w:rsidR="00F87550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Ценности научного познания 8.2 Трудовое 6.3 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3.1 и 3.2</w:t>
            </w:r>
          </w:p>
        </w:tc>
      </w:tr>
      <w:tr w:rsidR="00F87550" w:rsidRPr="002949D8" w:rsidTr="0027306F">
        <w:tc>
          <w:tcPr>
            <w:tcW w:w="769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199" w:type="dxa"/>
          </w:tcPr>
          <w:p w:rsidR="00F87550" w:rsidRPr="001264B2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264B2">
              <w:rPr>
                <w:rFonts w:ascii="Times New Roman" w:hAnsi="Times New Roman"/>
                <w:sz w:val="24"/>
                <w:szCs w:val="24"/>
              </w:rPr>
              <w:t xml:space="preserve"> Повторение </w:t>
            </w:r>
          </w:p>
        </w:tc>
        <w:tc>
          <w:tcPr>
            <w:tcW w:w="1260" w:type="dxa"/>
          </w:tcPr>
          <w:p w:rsidR="00F87550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3420" w:type="dxa"/>
          </w:tcPr>
          <w:p w:rsidR="00F87550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50" w:rsidRPr="002949D8" w:rsidTr="0027306F">
        <w:tc>
          <w:tcPr>
            <w:tcW w:w="4968" w:type="dxa"/>
            <w:gridSpan w:val="2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57CD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60" w:type="dxa"/>
          </w:tcPr>
          <w:p w:rsidR="00F87550" w:rsidRPr="002949D8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>68 ч</w:t>
            </w:r>
          </w:p>
        </w:tc>
        <w:tc>
          <w:tcPr>
            <w:tcW w:w="3420" w:type="dxa"/>
          </w:tcPr>
          <w:p w:rsidR="00F87550" w:rsidRPr="002949D8" w:rsidRDefault="00F87550" w:rsidP="00EC580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7550" w:rsidRDefault="00F87550" w:rsidP="0065209F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87550" w:rsidRPr="002949D8" w:rsidRDefault="00F87550" w:rsidP="0065209F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949D8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8"/>
        <w:gridCol w:w="4180"/>
        <w:gridCol w:w="1080"/>
        <w:gridCol w:w="3600"/>
      </w:tblGrid>
      <w:tr w:rsidR="00F87550" w:rsidRPr="002949D8" w:rsidTr="0027306F">
        <w:tc>
          <w:tcPr>
            <w:tcW w:w="788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80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B89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600" w:type="dxa"/>
          </w:tcPr>
          <w:p w:rsidR="00F87550" w:rsidRPr="00863B89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EB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направления воспитательной деятельности*</w:t>
            </w:r>
          </w:p>
        </w:tc>
      </w:tr>
      <w:tr w:rsidR="00F87550" w:rsidRPr="002949D8" w:rsidTr="0027306F">
        <w:tc>
          <w:tcPr>
            <w:tcW w:w="788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8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Тема 1. Хозяйство России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ч + 2 (резерв)</w:t>
            </w:r>
          </w:p>
        </w:tc>
        <w:tc>
          <w:tcPr>
            <w:tcW w:w="3600" w:type="dxa"/>
          </w:tcPr>
          <w:p w:rsidR="00F87550" w:rsidRPr="0027306F" w:rsidRDefault="00F87550" w:rsidP="001D3CB8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Патриотическое воспитание 2.1 и   2.5 </w:t>
            </w:r>
          </w:p>
          <w:p w:rsidR="00F87550" w:rsidRPr="0027306F" w:rsidRDefault="00F87550" w:rsidP="001D3CB8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 Ценности научного познания 8.1; 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3.1 и 3.2</w:t>
            </w:r>
          </w:p>
          <w:p w:rsidR="00F87550" w:rsidRPr="0027306F" w:rsidRDefault="00F87550" w:rsidP="001D3CB8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Гражданское 1.1 1.3</w:t>
            </w:r>
          </w:p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Экологическое 7.2</w:t>
            </w:r>
          </w:p>
        </w:tc>
      </w:tr>
      <w:tr w:rsidR="00F87550" w:rsidRPr="002949D8" w:rsidTr="0027306F">
        <w:tc>
          <w:tcPr>
            <w:tcW w:w="788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8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 Регионы России</w:t>
            </w:r>
            <w:r w:rsidRPr="002949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 ч + 3 (резерв)</w:t>
            </w:r>
          </w:p>
        </w:tc>
        <w:tc>
          <w:tcPr>
            <w:tcW w:w="3600" w:type="dxa"/>
          </w:tcPr>
          <w:p w:rsidR="00F87550" w:rsidRPr="0027306F" w:rsidRDefault="00F87550" w:rsidP="0027306F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 xml:space="preserve">Ценности научного познания 8.1; </w:t>
            </w:r>
          </w:p>
          <w:p w:rsidR="00F87550" w:rsidRPr="0027306F" w:rsidRDefault="00F87550" w:rsidP="001D3CB8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Экологическое 7.2</w:t>
            </w:r>
          </w:p>
          <w:p w:rsidR="00F87550" w:rsidRPr="0027306F" w:rsidRDefault="00F87550" w:rsidP="001D3CB8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7306F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3.1 и 3.2</w:t>
            </w:r>
          </w:p>
        </w:tc>
      </w:tr>
      <w:tr w:rsidR="00F87550" w:rsidRPr="002949D8" w:rsidTr="0027306F">
        <w:tc>
          <w:tcPr>
            <w:tcW w:w="788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0" w:type="dxa"/>
          </w:tcPr>
          <w:p w:rsidR="00F87550" w:rsidRPr="001264B2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4B2">
              <w:rPr>
                <w:rFonts w:ascii="Times New Roman" w:hAnsi="Times New Roman"/>
                <w:bCs/>
                <w:sz w:val="24"/>
                <w:szCs w:val="24"/>
              </w:rPr>
              <w:t>Заключение</w:t>
            </w:r>
          </w:p>
        </w:tc>
        <w:tc>
          <w:tcPr>
            <w:tcW w:w="108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+ 1 (резерв)</w:t>
            </w:r>
          </w:p>
        </w:tc>
        <w:tc>
          <w:tcPr>
            <w:tcW w:w="3600" w:type="dxa"/>
          </w:tcPr>
          <w:p w:rsidR="00F87550" w:rsidRPr="000F6144" w:rsidRDefault="00F87550" w:rsidP="001D3CB8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</w:tr>
      <w:tr w:rsidR="00F87550" w:rsidRPr="002949D8" w:rsidTr="0027306F">
        <w:tc>
          <w:tcPr>
            <w:tcW w:w="788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80" w:type="dxa"/>
          </w:tcPr>
          <w:p w:rsidR="00F87550" w:rsidRPr="001264B2" w:rsidRDefault="00F87550" w:rsidP="00EC5802">
            <w:pPr>
              <w:tabs>
                <w:tab w:val="left" w:pos="709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264B2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08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3600" w:type="dxa"/>
          </w:tcPr>
          <w:p w:rsidR="00F87550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50" w:rsidRPr="002949D8" w:rsidTr="0027306F">
        <w:tc>
          <w:tcPr>
            <w:tcW w:w="4968" w:type="dxa"/>
            <w:gridSpan w:val="2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600" w:type="dxa"/>
          </w:tcPr>
          <w:p w:rsidR="00F87550" w:rsidRPr="002949D8" w:rsidRDefault="00F87550" w:rsidP="00EC5802">
            <w:pPr>
              <w:tabs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7550" w:rsidRPr="001B1A88" w:rsidRDefault="00F87550" w:rsidP="001B1A88">
      <w:pPr>
        <w:pStyle w:val="210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F87550" w:rsidRPr="008A402E" w:rsidRDefault="00F87550" w:rsidP="008A402E">
      <w:pPr>
        <w:tabs>
          <w:tab w:val="left" w:pos="3660"/>
        </w:tabs>
        <w:jc w:val="center"/>
        <w:rPr>
          <w:rFonts w:ascii="Times New Roman" w:hAnsi="Times New Roman"/>
          <w:b/>
          <w:sz w:val="28"/>
          <w:szCs w:val="28"/>
        </w:rPr>
      </w:pPr>
      <w:r w:rsidRPr="001D3CB8">
        <w:rPr>
          <w:rFonts w:ascii="Times New Roman" w:hAnsi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F87550" w:rsidRPr="001D3CB8" w:rsidRDefault="00F87550" w:rsidP="00324DA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3CB8">
        <w:rPr>
          <w:rFonts w:ascii="Times New Roman" w:hAnsi="Times New Roman"/>
          <w:b/>
          <w:bCs/>
          <w:sz w:val="28"/>
          <w:szCs w:val="28"/>
        </w:rPr>
        <w:t>Материалы на электронных носителях:</w:t>
      </w:r>
    </w:p>
    <w:p w:rsidR="00F87550" w:rsidRPr="001D3CB8" w:rsidRDefault="00F87550" w:rsidP="00324DA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D3CB8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- http://standart.edu.ru/</w:t>
      </w:r>
    </w:p>
    <w:p w:rsidR="00F87550" w:rsidRPr="001D3CB8" w:rsidRDefault="00F87550" w:rsidP="00324DA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D3CB8">
        <w:rPr>
          <w:rFonts w:ascii="Times New Roman" w:hAnsi="Times New Roman"/>
          <w:sz w:val="28"/>
          <w:szCs w:val="28"/>
        </w:rPr>
        <w:t>Федеральный портал «Российское образование». - http://www.edu.ru/</w:t>
      </w:r>
    </w:p>
    <w:p w:rsidR="00F87550" w:rsidRPr="001D3CB8" w:rsidRDefault="00F87550" w:rsidP="00324DA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D3CB8">
        <w:rPr>
          <w:rFonts w:ascii="Times New Roman" w:hAnsi="Times New Roman"/>
          <w:sz w:val="28"/>
          <w:szCs w:val="28"/>
        </w:rPr>
        <w:t>Российский общеобразовательный портал. - http://www.school.edu.ru</w:t>
      </w:r>
    </w:p>
    <w:p w:rsidR="00F87550" w:rsidRPr="001D3CB8" w:rsidRDefault="00F87550" w:rsidP="00324DA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D3CB8">
        <w:rPr>
          <w:rFonts w:ascii="Times New Roman" w:hAnsi="Times New Roman"/>
          <w:sz w:val="28"/>
          <w:szCs w:val="28"/>
        </w:rPr>
        <w:t>Единая коллекция цифровых образовательных ресурсов. http://school-collection.edu.ru</w:t>
      </w:r>
    </w:p>
    <w:p w:rsidR="00F87550" w:rsidRPr="001D3CB8" w:rsidRDefault="00F87550" w:rsidP="00324DA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D3CB8">
        <w:rPr>
          <w:rFonts w:ascii="Times New Roman" w:hAnsi="Times New Roman"/>
          <w:sz w:val="28"/>
          <w:szCs w:val="28"/>
        </w:rPr>
        <w:t>Федеральный центр информационно-образовательных ресурсов. http://fcior.edu.ru/</w:t>
      </w:r>
    </w:p>
    <w:p w:rsidR="00F87550" w:rsidRPr="001D3CB8" w:rsidRDefault="00F87550" w:rsidP="00324DA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D3CB8">
        <w:rPr>
          <w:rFonts w:ascii="Times New Roman" w:hAnsi="Times New Roman"/>
          <w:sz w:val="28"/>
          <w:szCs w:val="28"/>
        </w:rPr>
        <w:t>Федеральный институт педагогических измерений. - http://www.fipi.ru/ методические пособия, рабочие тетради, электронные мультимедийные издания</w:t>
      </w:r>
    </w:p>
    <w:p w:rsidR="00F87550" w:rsidRPr="002949D8" w:rsidRDefault="00F87550" w:rsidP="00324DA6">
      <w:pPr>
        <w:tabs>
          <w:tab w:val="left" w:pos="3660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10" w:type="dxa"/>
        <w:tblInd w:w="-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7053"/>
        <w:gridCol w:w="6"/>
        <w:gridCol w:w="1274"/>
        <w:gridCol w:w="1136"/>
        <w:gridCol w:w="241"/>
      </w:tblGrid>
      <w:tr w:rsidR="00F87550" w:rsidRPr="002949D8" w:rsidTr="00994755">
        <w:trPr>
          <w:gridAfter w:val="1"/>
          <w:wAfter w:w="241" w:type="dxa"/>
        </w:trPr>
        <w:tc>
          <w:tcPr>
            <w:tcW w:w="7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tabs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Географический атлас школьника. М., Дрофа, ДИК, 2008.</w:t>
            </w:r>
          </w:p>
        </w:tc>
        <w:tc>
          <w:tcPr>
            <w:tcW w:w="12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Д</w:t>
            </w:r>
            <w:r w:rsidRPr="002949D8">
              <w:rPr>
                <w:lang w:val="en-US"/>
              </w:rPr>
              <w:t>/</w:t>
            </w:r>
            <w:r w:rsidRPr="002949D8">
              <w:t>100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tabs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color w:val="000000"/>
                <w:sz w:val="24"/>
                <w:szCs w:val="24"/>
              </w:rPr>
              <w:t>География Белгородской области. БГУ, 1996.</w:t>
            </w:r>
          </w:p>
        </w:tc>
        <w:tc>
          <w:tcPr>
            <w:tcW w:w="12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Д</w:t>
            </w:r>
            <w:r w:rsidRPr="002949D8">
              <w:rPr>
                <w:lang w:val="en-US"/>
              </w:rPr>
              <w:t>/</w:t>
            </w:r>
            <w:r w:rsidRPr="002949D8">
              <w:t>100%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>Набор «Ученые-географы»</w:t>
            </w:r>
          </w:p>
        </w:tc>
        <w:tc>
          <w:tcPr>
            <w:tcW w:w="12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c>
          <w:tcPr>
            <w:tcW w:w="7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F87550" w:rsidRPr="002949D8" w:rsidRDefault="00F87550" w:rsidP="007759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sz w:val="24"/>
                <w:szCs w:val="24"/>
              </w:rPr>
              <w:t xml:space="preserve">Географические карты  </w:t>
            </w:r>
          </w:p>
        </w:tc>
        <w:tc>
          <w:tcPr>
            <w:tcW w:w="128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F87550" w:rsidRPr="002949D8" w:rsidRDefault="00F87550" w:rsidP="00994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dxa"/>
          </w:tcPr>
          <w:p w:rsidR="00F87550" w:rsidRPr="002949D8" w:rsidRDefault="00F87550" w:rsidP="00994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50" w:rsidRPr="002949D8" w:rsidTr="0099475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gridAfter w:val="1"/>
          <w:wAfter w:w="241" w:type="dxa"/>
        </w:trPr>
        <w:tc>
          <w:tcPr>
            <w:tcW w:w="946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2949D8">
              <w:rPr>
                <w:b/>
                <w:bCs/>
                <w:i/>
                <w:iCs/>
                <w:caps/>
              </w:rPr>
              <w:t>Технические средства обучения (средства ИКТ)</w:t>
            </w: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vAlign w:val="center"/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Персональный компьютер – рабочее место учителя</w:t>
            </w:r>
          </w:p>
        </w:tc>
        <w:tc>
          <w:tcPr>
            <w:tcW w:w="12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Д</w:t>
            </w:r>
            <w:r w:rsidRPr="002949D8">
              <w:rPr>
                <w:lang w:val="en-US"/>
              </w:rPr>
              <w:t>/</w:t>
            </w:r>
            <w:r w:rsidRPr="002949D8">
              <w:t>100%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vAlign w:val="center"/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Мультимедиа проектор</w:t>
            </w:r>
          </w:p>
        </w:tc>
        <w:tc>
          <w:tcPr>
            <w:tcW w:w="12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Д</w:t>
            </w:r>
            <w:r w:rsidRPr="002949D8">
              <w:rPr>
                <w:lang w:val="en-US"/>
              </w:rPr>
              <w:t>/</w:t>
            </w:r>
            <w:r w:rsidRPr="002949D8">
              <w:t>100%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blPrEx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gridAfter w:val="1"/>
          <w:wAfter w:w="241" w:type="dxa"/>
        </w:trPr>
        <w:tc>
          <w:tcPr>
            <w:tcW w:w="946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F87550" w:rsidRPr="002949D8" w:rsidRDefault="00F87550" w:rsidP="0099475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2949D8">
              <w:rPr>
                <w:b/>
                <w:bCs/>
                <w:i/>
                <w:iCs/>
              </w:rPr>
              <w:t>УЧЕБНО-ПРАКТИЧЕСКОЕ И УЧЕБНО-ЛАБОРАТОРНОЕ ОБОРУДОВАНИЕ</w:t>
            </w: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110394" w:rsidRDefault="00F87550" w:rsidP="00994755">
            <w:pPr>
              <w:pStyle w:val="3"/>
              <w:keepLines w:val="0"/>
              <w:numPr>
                <w:ilvl w:val="2"/>
                <w:numId w:val="0"/>
              </w:numPr>
              <w:tabs>
                <w:tab w:val="left" w:pos="-142"/>
                <w:tab w:val="num" w:pos="0"/>
              </w:tabs>
              <w:spacing w:before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753BB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 w:eastAsia="ru-RU"/>
              </w:rPr>
              <w:t>Компас ученический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Д</w:t>
            </w:r>
            <w:r w:rsidRPr="002949D8">
              <w:rPr>
                <w:lang w:val="en-US"/>
              </w:rPr>
              <w:t>/</w:t>
            </w:r>
            <w:r w:rsidRPr="002949D8">
              <w:t>100%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110394" w:rsidRDefault="00F87550" w:rsidP="00994755">
            <w:pPr>
              <w:pStyle w:val="3"/>
              <w:keepLines w:val="0"/>
              <w:numPr>
                <w:ilvl w:val="2"/>
                <w:numId w:val="0"/>
              </w:numPr>
              <w:tabs>
                <w:tab w:val="left" w:pos="-142"/>
                <w:tab w:val="num" w:pos="0"/>
              </w:tabs>
              <w:spacing w:before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753BB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val="ru-RU" w:eastAsia="ru-RU"/>
              </w:rPr>
              <w:t>Школьная метеостанция (срочный термометр учебный, гигрометр волосяной учебный, аспирационный психрометр, барометр-анероид учебный, осадкомер, флюгер, чашечный анемометр, будка метеорологическая)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Д</w:t>
            </w:r>
            <w:r w:rsidRPr="002949D8">
              <w:rPr>
                <w:lang w:val="en-US"/>
              </w:rPr>
              <w:t>/</w:t>
            </w:r>
            <w:r w:rsidRPr="002949D8">
              <w:t>100%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widowControl w:val="0"/>
              <w:tabs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color w:val="000000"/>
                <w:sz w:val="24"/>
                <w:szCs w:val="24"/>
              </w:rPr>
              <w:t>Глобус Земли физический (масштаб 1:60 000 000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П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widowControl w:val="0"/>
              <w:tabs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color w:val="000000"/>
                <w:sz w:val="24"/>
                <w:szCs w:val="24"/>
              </w:rPr>
              <w:t>Глобус Земли физический лабораторный (для раздачи учащимся) (масштаб 1:40 000 000)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П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tabs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color w:val="000000"/>
                <w:sz w:val="24"/>
                <w:szCs w:val="24"/>
              </w:rPr>
              <w:t>Коллекция горных пород и минералов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Д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tabs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color w:val="000000"/>
                <w:sz w:val="24"/>
                <w:szCs w:val="24"/>
              </w:rPr>
              <w:t>Коллекция полезных ископаемых различных типов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Д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tabs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color w:val="000000"/>
                <w:sz w:val="24"/>
                <w:szCs w:val="24"/>
              </w:rPr>
              <w:t>Набор раздаточных образцов к коллекции горных пород и минералов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pacing w:before="0" w:after="0"/>
              <w:jc w:val="both"/>
            </w:pPr>
            <w:r w:rsidRPr="002949D8">
              <w:t>Д</w:t>
            </w: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  <w:tr w:rsidR="00F87550" w:rsidRPr="002949D8" w:rsidTr="00994755">
        <w:trPr>
          <w:gridAfter w:val="1"/>
          <w:wAfter w:w="241" w:type="dxa"/>
        </w:trPr>
        <w:tc>
          <w:tcPr>
            <w:tcW w:w="70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tabs>
                <w:tab w:val="left" w:pos="-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D8">
              <w:rPr>
                <w:rFonts w:ascii="Times New Roman" w:hAnsi="Times New Roman"/>
                <w:color w:val="000000"/>
                <w:sz w:val="24"/>
                <w:szCs w:val="24"/>
              </w:rPr>
              <w:t>Гербарий растений для курса географии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</w:tcPr>
          <w:p w:rsidR="00F87550" w:rsidRPr="002949D8" w:rsidRDefault="00F87550" w:rsidP="00994755">
            <w:pPr>
              <w:pStyle w:val="western"/>
              <w:snapToGrid w:val="0"/>
              <w:spacing w:before="0" w:after="0"/>
              <w:jc w:val="both"/>
            </w:pPr>
          </w:p>
        </w:tc>
        <w:tc>
          <w:tcPr>
            <w:tcW w:w="1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87550" w:rsidRPr="002949D8" w:rsidRDefault="00F87550" w:rsidP="00994755">
            <w:pPr>
              <w:pStyle w:val="a3"/>
              <w:shd w:val="clear" w:color="auto" w:fill="FFFFFF"/>
              <w:snapToGrid w:val="0"/>
              <w:spacing w:before="0" w:beforeAutospacing="0" w:after="0" w:afterAutospacing="0"/>
              <w:jc w:val="both"/>
            </w:pPr>
          </w:p>
        </w:tc>
      </w:tr>
    </w:tbl>
    <w:p w:rsidR="00F87550" w:rsidRPr="000E7FC6" w:rsidRDefault="00F87550" w:rsidP="00324DA6">
      <w:pPr>
        <w:pStyle w:val="32"/>
        <w:shd w:val="clear" w:color="auto" w:fill="auto"/>
        <w:spacing w:before="0" w:line="240" w:lineRule="auto"/>
        <w:jc w:val="left"/>
        <w:rPr>
          <w:rFonts w:ascii="Times New Roman" w:hAnsi="Times New Roman"/>
          <w:i w:val="0"/>
          <w:sz w:val="24"/>
          <w:szCs w:val="24"/>
        </w:rPr>
      </w:pPr>
      <w:r w:rsidRPr="000E7FC6">
        <w:rPr>
          <w:rFonts w:ascii="Times New Roman" w:hAnsi="Times New Roman"/>
          <w:i w:val="0"/>
          <w:sz w:val="24"/>
          <w:szCs w:val="24"/>
        </w:rPr>
        <w:t>Для характеристики количественных показателей используются следующие символические обозначения:</w:t>
      </w:r>
    </w:p>
    <w:p w:rsidR="00F87550" w:rsidRPr="000E7FC6" w:rsidRDefault="00F87550" w:rsidP="00324DA6">
      <w:pPr>
        <w:pStyle w:val="32"/>
        <w:shd w:val="clear" w:color="auto" w:fill="auto"/>
        <w:spacing w:before="0" w:line="240" w:lineRule="auto"/>
        <w:jc w:val="left"/>
        <w:rPr>
          <w:rFonts w:ascii="Times New Roman" w:hAnsi="Times New Roman"/>
          <w:i w:val="0"/>
          <w:sz w:val="24"/>
          <w:szCs w:val="24"/>
        </w:rPr>
      </w:pPr>
      <w:r w:rsidRPr="000E7FC6">
        <w:rPr>
          <w:rFonts w:ascii="Times New Roman" w:hAnsi="Times New Roman"/>
          <w:i w:val="0"/>
          <w:sz w:val="24"/>
          <w:szCs w:val="24"/>
        </w:rPr>
        <w:t>Д - демонстрационный экземпляр,</w:t>
      </w:r>
    </w:p>
    <w:p w:rsidR="00F87550" w:rsidRPr="000E7FC6" w:rsidRDefault="00F87550" w:rsidP="00324DA6">
      <w:pPr>
        <w:pStyle w:val="32"/>
        <w:shd w:val="clear" w:color="auto" w:fill="auto"/>
        <w:spacing w:before="0" w:line="240" w:lineRule="auto"/>
        <w:jc w:val="left"/>
        <w:rPr>
          <w:rFonts w:ascii="Times New Roman" w:hAnsi="Times New Roman"/>
          <w:i w:val="0"/>
          <w:sz w:val="24"/>
          <w:szCs w:val="24"/>
        </w:rPr>
      </w:pPr>
      <w:r w:rsidRPr="000E7FC6">
        <w:rPr>
          <w:rFonts w:ascii="Times New Roman" w:hAnsi="Times New Roman"/>
          <w:i w:val="0"/>
          <w:sz w:val="24"/>
          <w:szCs w:val="24"/>
        </w:rPr>
        <w:t xml:space="preserve">К- полный комплект (исходя из реальной наполняемости класса), </w:t>
      </w:r>
    </w:p>
    <w:p w:rsidR="00F87550" w:rsidRPr="000E7FC6" w:rsidRDefault="00F87550" w:rsidP="00324DA6">
      <w:pPr>
        <w:pStyle w:val="32"/>
        <w:shd w:val="clear" w:color="auto" w:fill="auto"/>
        <w:spacing w:before="0" w:line="240" w:lineRule="auto"/>
        <w:jc w:val="left"/>
        <w:rPr>
          <w:rFonts w:ascii="Times New Roman" w:hAnsi="Times New Roman"/>
          <w:i w:val="0"/>
          <w:sz w:val="24"/>
          <w:szCs w:val="24"/>
        </w:rPr>
      </w:pPr>
      <w:r w:rsidRPr="000E7FC6">
        <w:rPr>
          <w:rFonts w:ascii="Times New Roman" w:hAnsi="Times New Roman"/>
          <w:i w:val="0"/>
          <w:sz w:val="24"/>
          <w:szCs w:val="24"/>
        </w:rPr>
        <w:t>Ф -  комплект для фронтальной работы (не менее одного экземпляра на двух учащихся),</w:t>
      </w:r>
    </w:p>
    <w:p w:rsidR="00F87550" w:rsidRPr="000E7FC6" w:rsidRDefault="00F87550" w:rsidP="00324DA6">
      <w:pPr>
        <w:pStyle w:val="32"/>
        <w:shd w:val="clear" w:color="auto" w:fill="auto"/>
        <w:spacing w:before="0" w:line="240" w:lineRule="auto"/>
        <w:jc w:val="left"/>
        <w:rPr>
          <w:rFonts w:ascii="Times New Roman" w:hAnsi="Times New Roman"/>
          <w:i w:val="0"/>
          <w:sz w:val="24"/>
          <w:szCs w:val="24"/>
        </w:rPr>
      </w:pPr>
      <w:r w:rsidRPr="000E7FC6">
        <w:rPr>
          <w:rFonts w:ascii="Times New Roman" w:hAnsi="Times New Roman"/>
          <w:i w:val="0"/>
          <w:sz w:val="24"/>
          <w:szCs w:val="24"/>
        </w:rPr>
        <w:t>П – комплект, необходимый для практической работы в группах, насчитывающих по несколько учащихся (6-7 экз.).</w:t>
      </w:r>
    </w:p>
    <w:p w:rsidR="00F87550" w:rsidRDefault="00F87550" w:rsidP="00B648C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87550" w:rsidSect="00C962A0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394" w:rsidRDefault="00110394">
      <w:r>
        <w:separator/>
      </w:r>
    </w:p>
  </w:endnote>
  <w:endnote w:type="continuationSeparator" w:id="1">
    <w:p w:rsidR="00110394" w:rsidRDefault="00110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5B" w:rsidRDefault="002E470A" w:rsidP="00575BF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901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9015B" w:rsidRDefault="0099015B" w:rsidP="00C962A0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5B" w:rsidRDefault="002E470A" w:rsidP="00575BF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9015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2A9A">
      <w:rPr>
        <w:rStyle w:val="a9"/>
        <w:noProof/>
      </w:rPr>
      <w:t>30</w:t>
    </w:r>
    <w:r>
      <w:rPr>
        <w:rStyle w:val="a9"/>
      </w:rPr>
      <w:fldChar w:fldCharType="end"/>
    </w:r>
  </w:p>
  <w:p w:rsidR="0099015B" w:rsidRDefault="0099015B" w:rsidP="00C962A0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394" w:rsidRDefault="00110394">
      <w:r>
        <w:separator/>
      </w:r>
    </w:p>
  </w:footnote>
  <w:footnote w:type="continuationSeparator" w:id="1">
    <w:p w:rsidR="00110394" w:rsidRDefault="001103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52E8"/>
    <w:multiLevelType w:val="singleLevel"/>
    <w:tmpl w:val="AB0A217C"/>
    <w:lvl w:ilvl="0">
      <w:start w:val="4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1">
    <w:nsid w:val="083E66F1"/>
    <w:multiLevelType w:val="multilevel"/>
    <w:tmpl w:val="FF96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890B07"/>
    <w:multiLevelType w:val="hybridMultilevel"/>
    <w:tmpl w:val="7BA87F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03830"/>
    <w:multiLevelType w:val="hybridMultilevel"/>
    <w:tmpl w:val="63F4DD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7E0DDC"/>
    <w:multiLevelType w:val="multilevel"/>
    <w:tmpl w:val="B974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104A2"/>
    <w:multiLevelType w:val="hybridMultilevel"/>
    <w:tmpl w:val="FC4CA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917188"/>
    <w:multiLevelType w:val="hybridMultilevel"/>
    <w:tmpl w:val="87461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D47635"/>
    <w:multiLevelType w:val="multilevel"/>
    <w:tmpl w:val="5538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040705"/>
    <w:multiLevelType w:val="multilevel"/>
    <w:tmpl w:val="D5BE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1A34C1"/>
    <w:multiLevelType w:val="hybridMultilevel"/>
    <w:tmpl w:val="F948D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6C77E3"/>
    <w:multiLevelType w:val="multilevel"/>
    <w:tmpl w:val="10F4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AF37FD"/>
    <w:multiLevelType w:val="singleLevel"/>
    <w:tmpl w:val="B4FC9D44"/>
    <w:lvl w:ilvl="0">
      <w:start w:val="1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>
    <w:nsid w:val="25334EAC"/>
    <w:multiLevelType w:val="hybridMultilevel"/>
    <w:tmpl w:val="EB98A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6142F4"/>
    <w:multiLevelType w:val="multilevel"/>
    <w:tmpl w:val="B27C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6B4428"/>
    <w:multiLevelType w:val="multilevel"/>
    <w:tmpl w:val="C81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1D0A2A"/>
    <w:multiLevelType w:val="hybridMultilevel"/>
    <w:tmpl w:val="0C4E53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A72ABB"/>
    <w:multiLevelType w:val="hybridMultilevel"/>
    <w:tmpl w:val="57F840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02B23"/>
    <w:multiLevelType w:val="multilevel"/>
    <w:tmpl w:val="5660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671030"/>
    <w:multiLevelType w:val="multilevel"/>
    <w:tmpl w:val="6936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EB01FC"/>
    <w:multiLevelType w:val="multilevel"/>
    <w:tmpl w:val="EA1E2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FAF5ECE"/>
    <w:multiLevelType w:val="hybridMultilevel"/>
    <w:tmpl w:val="79202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542328"/>
    <w:multiLevelType w:val="multilevel"/>
    <w:tmpl w:val="E2C8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F714BE"/>
    <w:multiLevelType w:val="multilevel"/>
    <w:tmpl w:val="06E8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1455E9"/>
    <w:multiLevelType w:val="hybridMultilevel"/>
    <w:tmpl w:val="C8E464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EA4256"/>
    <w:multiLevelType w:val="multilevel"/>
    <w:tmpl w:val="4F40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3706407"/>
    <w:multiLevelType w:val="hybridMultilevel"/>
    <w:tmpl w:val="65E09A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C9491C"/>
    <w:multiLevelType w:val="multilevel"/>
    <w:tmpl w:val="DFAEA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966A8B"/>
    <w:multiLevelType w:val="multilevel"/>
    <w:tmpl w:val="24FAE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C400904"/>
    <w:multiLevelType w:val="hybridMultilevel"/>
    <w:tmpl w:val="7E16B9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442311"/>
    <w:multiLevelType w:val="hybridMultilevel"/>
    <w:tmpl w:val="F5F683D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80E6247"/>
    <w:multiLevelType w:val="multilevel"/>
    <w:tmpl w:val="0D5A7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96230B"/>
    <w:multiLevelType w:val="multilevel"/>
    <w:tmpl w:val="192CEE0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C9B6EB6"/>
    <w:multiLevelType w:val="hybridMultilevel"/>
    <w:tmpl w:val="03760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596183"/>
    <w:multiLevelType w:val="multilevel"/>
    <w:tmpl w:val="48FEB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5C58EF"/>
    <w:multiLevelType w:val="multilevel"/>
    <w:tmpl w:val="415A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A70C5F"/>
    <w:multiLevelType w:val="multilevel"/>
    <w:tmpl w:val="98BC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A1121D"/>
    <w:multiLevelType w:val="multilevel"/>
    <w:tmpl w:val="221C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212652"/>
    <w:multiLevelType w:val="multilevel"/>
    <w:tmpl w:val="9E78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C235FD"/>
    <w:multiLevelType w:val="hybridMultilevel"/>
    <w:tmpl w:val="BA108B88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9">
    <w:nsid w:val="75312084"/>
    <w:multiLevelType w:val="multilevel"/>
    <w:tmpl w:val="5EB6F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EC388A"/>
    <w:multiLevelType w:val="multilevel"/>
    <w:tmpl w:val="9042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7"/>
  </w:num>
  <w:num w:numId="3">
    <w:abstractNumId w:val="13"/>
  </w:num>
  <w:num w:numId="4">
    <w:abstractNumId w:val="33"/>
  </w:num>
  <w:num w:numId="5">
    <w:abstractNumId w:val="40"/>
  </w:num>
  <w:num w:numId="6">
    <w:abstractNumId w:val="22"/>
  </w:num>
  <w:num w:numId="7">
    <w:abstractNumId w:val="1"/>
  </w:num>
  <w:num w:numId="8">
    <w:abstractNumId w:val="7"/>
  </w:num>
  <w:num w:numId="9">
    <w:abstractNumId w:val="39"/>
  </w:num>
  <w:num w:numId="10">
    <w:abstractNumId w:val="17"/>
  </w:num>
  <w:num w:numId="11">
    <w:abstractNumId w:val="36"/>
  </w:num>
  <w:num w:numId="12">
    <w:abstractNumId w:val="8"/>
  </w:num>
  <w:num w:numId="13">
    <w:abstractNumId w:val="35"/>
  </w:num>
  <w:num w:numId="14">
    <w:abstractNumId w:val="10"/>
  </w:num>
  <w:num w:numId="15">
    <w:abstractNumId w:val="14"/>
  </w:num>
  <w:num w:numId="16">
    <w:abstractNumId w:val="26"/>
  </w:num>
  <w:num w:numId="17">
    <w:abstractNumId w:val="37"/>
  </w:num>
  <w:num w:numId="18">
    <w:abstractNumId w:val="21"/>
  </w:num>
  <w:num w:numId="19">
    <w:abstractNumId w:val="4"/>
  </w:num>
  <w:num w:numId="20">
    <w:abstractNumId w:val="24"/>
  </w:num>
  <w:num w:numId="21">
    <w:abstractNumId w:val="34"/>
  </w:num>
  <w:num w:numId="22">
    <w:abstractNumId w:val="30"/>
  </w:num>
  <w:num w:numId="23">
    <w:abstractNumId w:val="18"/>
  </w:num>
  <w:num w:numId="24">
    <w:abstractNumId w:val="5"/>
  </w:num>
  <w:num w:numId="25">
    <w:abstractNumId w:val="31"/>
  </w:num>
  <w:num w:numId="26">
    <w:abstractNumId w:val="6"/>
  </w:num>
  <w:num w:numId="27">
    <w:abstractNumId w:val="2"/>
  </w:num>
  <w:num w:numId="28">
    <w:abstractNumId w:val="32"/>
  </w:num>
  <w:num w:numId="29">
    <w:abstractNumId w:val="20"/>
  </w:num>
  <w:num w:numId="30">
    <w:abstractNumId w:val="38"/>
  </w:num>
  <w:num w:numId="31">
    <w:abstractNumId w:val="15"/>
  </w:num>
  <w:num w:numId="32">
    <w:abstractNumId w:val="28"/>
  </w:num>
  <w:num w:numId="33">
    <w:abstractNumId w:val="11"/>
  </w:num>
  <w:num w:numId="34">
    <w:abstractNumId w:val="0"/>
  </w:num>
  <w:num w:numId="35">
    <w:abstractNumId w:val="25"/>
  </w:num>
  <w:num w:numId="36">
    <w:abstractNumId w:val="9"/>
  </w:num>
  <w:num w:numId="37">
    <w:abstractNumId w:val="3"/>
  </w:num>
  <w:num w:numId="38">
    <w:abstractNumId w:val="29"/>
  </w:num>
  <w:num w:numId="39">
    <w:abstractNumId w:val="16"/>
  </w:num>
  <w:num w:numId="40">
    <w:abstractNumId w:val="12"/>
  </w:num>
  <w:num w:numId="41">
    <w:abstractNumId w:val="23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A4E"/>
    <w:rsid w:val="00032D25"/>
    <w:rsid w:val="00045A10"/>
    <w:rsid w:val="0005518F"/>
    <w:rsid w:val="00057179"/>
    <w:rsid w:val="00071A76"/>
    <w:rsid w:val="000B12D5"/>
    <w:rsid w:val="000B6753"/>
    <w:rsid w:val="000B7139"/>
    <w:rsid w:val="000E28E6"/>
    <w:rsid w:val="000E7FC6"/>
    <w:rsid w:val="000F6144"/>
    <w:rsid w:val="000F61CA"/>
    <w:rsid w:val="00107775"/>
    <w:rsid w:val="00110394"/>
    <w:rsid w:val="001239B7"/>
    <w:rsid w:val="001264B2"/>
    <w:rsid w:val="001322E9"/>
    <w:rsid w:val="00145D12"/>
    <w:rsid w:val="00150E03"/>
    <w:rsid w:val="00154F6A"/>
    <w:rsid w:val="001870A6"/>
    <w:rsid w:val="00187F61"/>
    <w:rsid w:val="001932CA"/>
    <w:rsid w:val="001B1A88"/>
    <w:rsid w:val="001C36AC"/>
    <w:rsid w:val="001D2503"/>
    <w:rsid w:val="001D3CB8"/>
    <w:rsid w:val="001D6EE7"/>
    <w:rsid w:val="001F2975"/>
    <w:rsid w:val="001F6A4E"/>
    <w:rsid w:val="002025ED"/>
    <w:rsid w:val="00205376"/>
    <w:rsid w:val="002137D8"/>
    <w:rsid w:val="002279B0"/>
    <w:rsid w:val="00230FFE"/>
    <w:rsid w:val="00242910"/>
    <w:rsid w:val="0025314D"/>
    <w:rsid w:val="0026684C"/>
    <w:rsid w:val="00271814"/>
    <w:rsid w:val="0027306F"/>
    <w:rsid w:val="002825EE"/>
    <w:rsid w:val="00282ED1"/>
    <w:rsid w:val="00285FF4"/>
    <w:rsid w:val="002949D8"/>
    <w:rsid w:val="002A5EB4"/>
    <w:rsid w:val="002B0CD5"/>
    <w:rsid w:val="002B2F94"/>
    <w:rsid w:val="002C5D2E"/>
    <w:rsid w:val="002D04C1"/>
    <w:rsid w:val="002E30FB"/>
    <w:rsid w:val="002E470A"/>
    <w:rsid w:val="002F4D71"/>
    <w:rsid w:val="00312032"/>
    <w:rsid w:val="00312857"/>
    <w:rsid w:val="00324DA6"/>
    <w:rsid w:val="00332EEA"/>
    <w:rsid w:val="00341EB7"/>
    <w:rsid w:val="00342179"/>
    <w:rsid w:val="00356E03"/>
    <w:rsid w:val="0038268C"/>
    <w:rsid w:val="00384690"/>
    <w:rsid w:val="003A0C5D"/>
    <w:rsid w:val="003A216F"/>
    <w:rsid w:val="00411A8F"/>
    <w:rsid w:val="0041373D"/>
    <w:rsid w:val="00417E55"/>
    <w:rsid w:val="00426698"/>
    <w:rsid w:val="00430195"/>
    <w:rsid w:val="00433EC6"/>
    <w:rsid w:val="00440991"/>
    <w:rsid w:val="0047158F"/>
    <w:rsid w:val="00472C67"/>
    <w:rsid w:val="00475CB2"/>
    <w:rsid w:val="0048318B"/>
    <w:rsid w:val="00492F72"/>
    <w:rsid w:val="00494B21"/>
    <w:rsid w:val="004A1EA3"/>
    <w:rsid w:val="004A47B7"/>
    <w:rsid w:val="004C3971"/>
    <w:rsid w:val="004D0050"/>
    <w:rsid w:val="004D060B"/>
    <w:rsid w:val="004D14D2"/>
    <w:rsid w:val="004F2A9A"/>
    <w:rsid w:val="004F4610"/>
    <w:rsid w:val="004F53E0"/>
    <w:rsid w:val="00500F4E"/>
    <w:rsid w:val="00501AF0"/>
    <w:rsid w:val="00511E89"/>
    <w:rsid w:val="00512C7D"/>
    <w:rsid w:val="00513A73"/>
    <w:rsid w:val="00515AF1"/>
    <w:rsid w:val="00527BAC"/>
    <w:rsid w:val="0053502F"/>
    <w:rsid w:val="00542FA8"/>
    <w:rsid w:val="00543EAA"/>
    <w:rsid w:val="005543CA"/>
    <w:rsid w:val="0055546C"/>
    <w:rsid w:val="005649E2"/>
    <w:rsid w:val="005664E8"/>
    <w:rsid w:val="00575BF5"/>
    <w:rsid w:val="005902AD"/>
    <w:rsid w:val="005A0FB1"/>
    <w:rsid w:val="005D1C02"/>
    <w:rsid w:val="005D6908"/>
    <w:rsid w:val="005E2406"/>
    <w:rsid w:val="005F10F5"/>
    <w:rsid w:val="006029E0"/>
    <w:rsid w:val="00605C47"/>
    <w:rsid w:val="00607533"/>
    <w:rsid w:val="006141CE"/>
    <w:rsid w:val="00645356"/>
    <w:rsid w:val="00647CB7"/>
    <w:rsid w:val="0065209F"/>
    <w:rsid w:val="00657CDB"/>
    <w:rsid w:val="00670C97"/>
    <w:rsid w:val="00673875"/>
    <w:rsid w:val="00682CD9"/>
    <w:rsid w:val="006978D9"/>
    <w:rsid w:val="006A6433"/>
    <w:rsid w:val="006C2FBD"/>
    <w:rsid w:val="006D1B94"/>
    <w:rsid w:val="006F4328"/>
    <w:rsid w:val="00711557"/>
    <w:rsid w:val="007243C5"/>
    <w:rsid w:val="0074374C"/>
    <w:rsid w:val="00753BB3"/>
    <w:rsid w:val="00754659"/>
    <w:rsid w:val="00755B90"/>
    <w:rsid w:val="007713CE"/>
    <w:rsid w:val="00772703"/>
    <w:rsid w:val="007743D1"/>
    <w:rsid w:val="00775955"/>
    <w:rsid w:val="007805C6"/>
    <w:rsid w:val="00786A45"/>
    <w:rsid w:val="0078764D"/>
    <w:rsid w:val="007913F8"/>
    <w:rsid w:val="00792BDD"/>
    <w:rsid w:val="007962F5"/>
    <w:rsid w:val="007A35EE"/>
    <w:rsid w:val="007A3DA0"/>
    <w:rsid w:val="007A5254"/>
    <w:rsid w:val="007A6522"/>
    <w:rsid w:val="007D7D97"/>
    <w:rsid w:val="007E3D51"/>
    <w:rsid w:val="007E6AC6"/>
    <w:rsid w:val="007F5B5A"/>
    <w:rsid w:val="00800AED"/>
    <w:rsid w:val="00801ED7"/>
    <w:rsid w:val="0083142F"/>
    <w:rsid w:val="008410AF"/>
    <w:rsid w:val="00854EE1"/>
    <w:rsid w:val="00860450"/>
    <w:rsid w:val="00863B89"/>
    <w:rsid w:val="00863CC4"/>
    <w:rsid w:val="00867CD8"/>
    <w:rsid w:val="00880D0F"/>
    <w:rsid w:val="0088295C"/>
    <w:rsid w:val="00883684"/>
    <w:rsid w:val="00894392"/>
    <w:rsid w:val="008A402E"/>
    <w:rsid w:val="008A7CCC"/>
    <w:rsid w:val="008B247B"/>
    <w:rsid w:val="008C09EB"/>
    <w:rsid w:val="008C6DE6"/>
    <w:rsid w:val="008D3CAA"/>
    <w:rsid w:val="008D3EE6"/>
    <w:rsid w:val="008D4BB8"/>
    <w:rsid w:val="008E5AA4"/>
    <w:rsid w:val="008F07E6"/>
    <w:rsid w:val="009162FD"/>
    <w:rsid w:val="00933D0C"/>
    <w:rsid w:val="00934D25"/>
    <w:rsid w:val="00940F8E"/>
    <w:rsid w:val="00941C46"/>
    <w:rsid w:val="009472F6"/>
    <w:rsid w:val="00953F6E"/>
    <w:rsid w:val="009620A3"/>
    <w:rsid w:val="0096212F"/>
    <w:rsid w:val="00962485"/>
    <w:rsid w:val="00974284"/>
    <w:rsid w:val="00974708"/>
    <w:rsid w:val="009758BC"/>
    <w:rsid w:val="0099015B"/>
    <w:rsid w:val="00994755"/>
    <w:rsid w:val="009A59AA"/>
    <w:rsid w:val="009A7B97"/>
    <w:rsid w:val="009B6186"/>
    <w:rsid w:val="009C08FA"/>
    <w:rsid w:val="009D12AD"/>
    <w:rsid w:val="009D692E"/>
    <w:rsid w:val="009E45BA"/>
    <w:rsid w:val="009E627A"/>
    <w:rsid w:val="00A01B07"/>
    <w:rsid w:val="00A07E88"/>
    <w:rsid w:val="00A12273"/>
    <w:rsid w:val="00A27E2E"/>
    <w:rsid w:val="00A6513C"/>
    <w:rsid w:val="00A7167F"/>
    <w:rsid w:val="00A83416"/>
    <w:rsid w:val="00A92A81"/>
    <w:rsid w:val="00AA196E"/>
    <w:rsid w:val="00AB5E03"/>
    <w:rsid w:val="00AD5873"/>
    <w:rsid w:val="00AE6895"/>
    <w:rsid w:val="00AF245E"/>
    <w:rsid w:val="00AF4865"/>
    <w:rsid w:val="00AF4D3E"/>
    <w:rsid w:val="00B05092"/>
    <w:rsid w:val="00B07D5D"/>
    <w:rsid w:val="00B15AF8"/>
    <w:rsid w:val="00B32610"/>
    <w:rsid w:val="00B32D71"/>
    <w:rsid w:val="00B401AE"/>
    <w:rsid w:val="00B40D98"/>
    <w:rsid w:val="00B44812"/>
    <w:rsid w:val="00B50B10"/>
    <w:rsid w:val="00B520B2"/>
    <w:rsid w:val="00B648C6"/>
    <w:rsid w:val="00B7025A"/>
    <w:rsid w:val="00B74247"/>
    <w:rsid w:val="00B77459"/>
    <w:rsid w:val="00B86D0A"/>
    <w:rsid w:val="00B9699B"/>
    <w:rsid w:val="00BC2A6C"/>
    <w:rsid w:val="00BD361A"/>
    <w:rsid w:val="00BE38F0"/>
    <w:rsid w:val="00BE785A"/>
    <w:rsid w:val="00C06CEF"/>
    <w:rsid w:val="00C15CCD"/>
    <w:rsid w:val="00C30CC3"/>
    <w:rsid w:val="00C3188C"/>
    <w:rsid w:val="00C35598"/>
    <w:rsid w:val="00C372E4"/>
    <w:rsid w:val="00C4318A"/>
    <w:rsid w:val="00C620CE"/>
    <w:rsid w:val="00C77E22"/>
    <w:rsid w:val="00C77FB7"/>
    <w:rsid w:val="00C819E9"/>
    <w:rsid w:val="00C864C9"/>
    <w:rsid w:val="00C962A0"/>
    <w:rsid w:val="00CE0D6B"/>
    <w:rsid w:val="00CE2AC9"/>
    <w:rsid w:val="00CE46F9"/>
    <w:rsid w:val="00CE4A52"/>
    <w:rsid w:val="00CE6881"/>
    <w:rsid w:val="00D16FEC"/>
    <w:rsid w:val="00D20FA1"/>
    <w:rsid w:val="00D27BFC"/>
    <w:rsid w:val="00D362DC"/>
    <w:rsid w:val="00D37B5B"/>
    <w:rsid w:val="00D4043D"/>
    <w:rsid w:val="00D407D9"/>
    <w:rsid w:val="00D4181E"/>
    <w:rsid w:val="00D4731A"/>
    <w:rsid w:val="00D5752A"/>
    <w:rsid w:val="00D6206C"/>
    <w:rsid w:val="00D622C7"/>
    <w:rsid w:val="00D6577F"/>
    <w:rsid w:val="00D75927"/>
    <w:rsid w:val="00D80139"/>
    <w:rsid w:val="00D9561B"/>
    <w:rsid w:val="00DE4C01"/>
    <w:rsid w:val="00E14861"/>
    <w:rsid w:val="00E30481"/>
    <w:rsid w:val="00E353EC"/>
    <w:rsid w:val="00E409AE"/>
    <w:rsid w:val="00E66C20"/>
    <w:rsid w:val="00E7510A"/>
    <w:rsid w:val="00E802E0"/>
    <w:rsid w:val="00E843BE"/>
    <w:rsid w:val="00E91F3F"/>
    <w:rsid w:val="00EA2057"/>
    <w:rsid w:val="00EB425C"/>
    <w:rsid w:val="00EC5802"/>
    <w:rsid w:val="00ED36E2"/>
    <w:rsid w:val="00ED5B73"/>
    <w:rsid w:val="00EE530C"/>
    <w:rsid w:val="00EE6D9D"/>
    <w:rsid w:val="00EF4397"/>
    <w:rsid w:val="00EF6069"/>
    <w:rsid w:val="00F00804"/>
    <w:rsid w:val="00F03D41"/>
    <w:rsid w:val="00F12F0A"/>
    <w:rsid w:val="00F32E6E"/>
    <w:rsid w:val="00F3454C"/>
    <w:rsid w:val="00F51AAC"/>
    <w:rsid w:val="00F53402"/>
    <w:rsid w:val="00F55A4C"/>
    <w:rsid w:val="00F71DC3"/>
    <w:rsid w:val="00F7271F"/>
    <w:rsid w:val="00F7376A"/>
    <w:rsid w:val="00F76773"/>
    <w:rsid w:val="00F87550"/>
    <w:rsid w:val="00F90881"/>
    <w:rsid w:val="00FB333A"/>
    <w:rsid w:val="00FC13B8"/>
    <w:rsid w:val="00FC5826"/>
    <w:rsid w:val="00FE22FD"/>
    <w:rsid w:val="00FE2AB7"/>
    <w:rsid w:val="00FE5DF5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AF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324DA6"/>
    <w:pPr>
      <w:keepNext/>
      <w:keepLines/>
      <w:spacing w:before="200" w:after="0"/>
      <w:outlineLvl w:val="2"/>
    </w:pPr>
    <w:rPr>
      <w:rFonts w:ascii="Cambria" w:hAnsi="Cambria"/>
      <w:b/>
      <w:color w:val="4F81BD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057179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link w:val="a4"/>
    <w:uiPriority w:val="99"/>
    <w:semiHidden/>
    <w:rsid w:val="001F6A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6">
    <w:name w:val="Font Style26"/>
    <w:uiPriority w:val="99"/>
    <w:rsid w:val="00B648C6"/>
    <w:rPr>
      <w:rFonts w:ascii="Times New Roman" w:hAnsi="Times New Roman"/>
      <w:sz w:val="18"/>
    </w:rPr>
  </w:style>
  <w:style w:type="character" w:customStyle="1" w:styleId="30">
    <w:name w:val="Заголовок 3 Знак"/>
    <w:link w:val="3"/>
    <w:uiPriority w:val="99"/>
    <w:locked/>
    <w:rsid w:val="00324DA6"/>
    <w:rPr>
      <w:rFonts w:ascii="Cambria" w:hAnsi="Cambria"/>
      <w:b/>
      <w:color w:val="4F81BD"/>
    </w:rPr>
  </w:style>
  <w:style w:type="character" w:styleId="a5">
    <w:name w:val="Hyperlink"/>
    <w:basedOn w:val="a0"/>
    <w:uiPriority w:val="99"/>
    <w:rsid w:val="00324DA6"/>
    <w:rPr>
      <w:rFonts w:cs="Times New Roman"/>
      <w:color w:val="0000FF"/>
      <w:u w:val="single"/>
    </w:rPr>
  </w:style>
  <w:style w:type="character" w:customStyle="1" w:styleId="31">
    <w:name w:val="Основной текст (3)_"/>
    <w:link w:val="32"/>
    <w:uiPriority w:val="99"/>
    <w:locked/>
    <w:rsid w:val="00324DA6"/>
    <w:rPr>
      <w:i/>
      <w:sz w:val="2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324DA6"/>
    <w:pPr>
      <w:widowControl w:val="0"/>
      <w:shd w:val="clear" w:color="auto" w:fill="FFFFFF"/>
      <w:spacing w:before="900" w:after="0" w:line="240" w:lineRule="atLeast"/>
      <w:jc w:val="both"/>
    </w:pPr>
    <w:rPr>
      <w:i/>
      <w:sz w:val="23"/>
      <w:szCs w:val="20"/>
      <w:shd w:val="clear" w:color="auto" w:fill="FFFFFF"/>
      <w:lang/>
    </w:rPr>
  </w:style>
  <w:style w:type="paragraph" w:customStyle="1" w:styleId="western">
    <w:name w:val="western"/>
    <w:basedOn w:val="a"/>
    <w:uiPriority w:val="99"/>
    <w:rsid w:val="00324DA6"/>
    <w:pPr>
      <w:spacing w:before="280" w:after="119" w:line="240" w:lineRule="auto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1">
    <w:name w:val="Абзац списка1"/>
    <w:basedOn w:val="a"/>
    <w:uiPriority w:val="99"/>
    <w:rsid w:val="00511E89"/>
    <w:pPr>
      <w:ind w:left="720"/>
      <w:contextualSpacing/>
    </w:pPr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511E89"/>
    <w:rPr>
      <w:rFonts w:cs="Times New Roman"/>
    </w:rPr>
  </w:style>
  <w:style w:type="character" w:customStyle="1" w:styleId="a4">
    <w:name w:val="Обычный (веб) Знак"/>
    <w:basedOn w:val="a0"/>
    <w:link w:val="a3"/>
    <w:uiPriority w:val="99"/>
    <w:locked/>
    <w:rsid w:val="00F90881"/>
    <w:rPr>
      <w:rFonts w:cs="Times New Roman"/>
      <w:sz w:val="24"/>
      <w:szCs w:val="24"/>
      <w:lang w:val="ru-RU" w:eastAsia="ru-RU" w:bidi="ar-SA"/>
    </w:rPr>
  </w:style>
  <w:style w:type="paragraph" w:customStyle="1" w:styleId="Default">
    <w:name w:val="Default"/>
    <w:uiPriority w:val="99"/>
    <w:rsid w:val="00863CC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6">
    <w:name w:val="Emphasis"/>
    <w:basedOn w:val="a0"/>
    <w:uiPriority w:val="99"/>
    <w:qFormat/>
    <w:locked/>
    <w:rsid w:val="00863CC4"/>
    <w:rPr>
      <w:rFonts w:cs="Times New Roman"/>
      <w:i/>
      <w:iCs/>
    </w:rPr>
  </w:style>
  <w:style w:type="character" w:customStyle="1" w:styleId="2">
    <w:name w:val="Основной текст (2)_"/>
    <w:basedOn w:val="a0"/>
    <w:link w:val="20"/>
    <w:uiPriority w:val="99"/>
    <w:locked/>
    <w:rsid w:val="00670C97"/>
    <w:rPr>
      <w:rFonts w:cs="Times New Roman"/>
      <w:sz w:val="22"/>
      <w:szCs w:val="22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670C97"/>
    <w:pPr>
      <w:widowControl w:val="0"/>
      <w:shd w:val="clear" w:color="auto" w:fill="FFFFFF"/>
      <w:spacing w:after="0" w:line="250" w:lineRule="exact"/>
      <w:jc w:val="both"/>
    </w:pPr>
    <w:rPr>
      <w:rFonts w:ascii="Times New Roman" w:hAnsi="Times New Roman"/>
      <w:noProof/>
    </w:rPr>
  </w:style>
  <w:style w:type="character" w:customStyle="1" w:styleId="28">
    <w:name w:val="Основной текст (2) + 8"/>
    <w:aliases w:val="5 pt,Основной текст (2) + Trebuchet MS,10,Основной текст (2) + Tahoma,9"/>
    <w:basedOn w:val="2"/>
    <w:uiPriority w:val="99"/>
    <w:rsid w:val="00C06CEF"/>
    <w:rPr>
      <w:rFonts w:ascii="Times New Roman" w:hAnsi="Times New Roman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7A35EE"/>
    <w:rPr>
      <w:rFonts w:cs="Times New Roman"/>
      <w:i/>
      <w:iCs/>
      <w:sz w:val="22"/>
      <w:szCs w:val="22"/>
      <w:lang w:bidi="ar-SA"/>
    </w:rPr>
  </w:style>
  <w:style w:type="paragraph" w:customStyle="1" w:styleId="40">
    <w:name w:val="Основной текст (4)"/>
    <w:basedOn w:val="a"/>
    <w:link w:val="4"/>
    <w:uiPriority w:val="99"/>
    <w:rsid w:val="007A35EE"/>
    <w:pPr>
      <w:widowControl w:val="0"/>
      <w:shd w:val="clear" w:color="auto" w:fill="FFFFFF"/>
      <w:spacing w:after="60" w:line="240" w:lineRule="atLeast"/>
      <w:ind w:firstLine="380"/>
      <w:jc w:val="both"/>
    </w:pPr>
    <w:rPr>
      <w:rFonts w:ascii="Times New Roman" w:hAnsi="Times New Roman"/>
      <w:i/>
      <w:iCs/>
      <w:noProof/>
    </w:rPr>
  </w:style>
  <w:style w:type="character" w:customStyle="1" w:styleId="214pt">
    <w:name w:val="Основной текст (2) + 14 pt"/>
    <w:aliases w:val="Курсив"/>
    <w:basedOn w:val="2"/>
    <w:uiPriority w:val="99"/>
    <w:rsid w:val="007A35EE"/>
    <w:rPr>
      <w:rFonts w:ascii="Times New Roman" w:hAnsi="Times New Roman"/>
      <w:i/>
      <w:iCs/>
      <w:sz w:val="28"/>
      <w:szCs w:val="28"/>
      <w:u w:val="none"/>
    </w:rPr>
  </w:style>
  <w:style w:type="character" w:customStyle="1" w:styleId="5">
    <w:name w:val="Колонтитул (5)_"/>
    <w:basedOn w:val="a0"/>
    <w:link w:val="50"/>
    <w:uiPriority w:val="99"/>
    <w:locked/>
    <w:rsid w:val="00282ED1"/>
    <w:rPr>
      <w:rFonts w:ascii="Bookman Old Style" w:hAnsi="Bookman Old Style" w:cs="Times New Roman"/>
      <w:sz w:val="18"/>
      <w:szCs w:val="18"/>
      <w:lang w:bidi="ar-SA"/>
    </w:rPr>
  </w:style>
  <w:style w:type="paragraph" w:customStyle="1" w:styleId="50">
    <w:name w:val="Колонтитул (5)"/>
    <w:basedOn w:val="a"/>
    <w:link w:val="5"/>
    <w:uiPriority w:val="99"/>
    <w:rsid w:val="00282ED1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noProof/>
      <w:sz w:val="18"/>
      <w:szCs w:val="18"/>
    </w:rPr>
  </w:style>
  <w:style w:type="character" w:customStyle="1" w:styleId="29pt">
    <w:name w:val="Основной текст (2) + 9 pt"/>
    <w:aliases w:val="Полужирный,Основной текст (2) + Trebuchet MS1,8 pt,Основной текст (2) + 10 pt"/>
    <w:basedOn w:val="2"/>
    <w:uiPriority w:val="99"/>
    <w:rsid w:val="00282ED1"/>
    <w:rPr>
      <w:rFonts w:ascii="Times New Roman" w:hAnsi="Times New Roman"/>
      <w:b/>
      <w:bCs/>
      <w:sz w:val="18"/>
      <w:szCs w:val="18"/>
      <w:u w:val="none"/>
    </w:rPr>
  </w:style>
  <w:style w:type="character" w:customStyle="1" w:styleId="29pt1">
    <w:name w:val="Основной текст (2) + 9 pt1"/>
    <w:aliases w:val="Полужирный1"/>
    <w:basedOn w:val="2"/>
    <w:uiPriority w:val="99"/>
    <w:rsid w:val="00282ED1"/>
    <w:rPr>
      <w:rFonts w:ascii="Times New Roman" w:hAnsi="Times New Roman"/>
      <w:b/>
      <w:bCs/>
      <w:sz w:val="18"/>
      <w:szCs w:val="18"/>
      <w:u w:val="single"/>
    </w:rPr>
  </w:style>
  <w:style w:type="character" w:customStyle="1" w:styleId="21">
    <w:name w:val="Заголовок №2_"/>
    <w:basedOn w:val="a0"/>
    <w:link w:val="22"/>
    <w:uiPriority w:val="99"/>
    <w:locked/>
    <w:rsid w:val="00EE530C"/>
    <w:rPr>
      <w:rFonts w:ascii="Trebuchet MS" w:hAnsi="Trebuchet MS" w:cs="Times New Roman"/>
      <w:sz w:val="21"/>
      <w:szCs w:val="21"/>
      <w:lang w:bidi="ar-SA"/>
    </w:rPr>
  </w:style>
  <w:style w:type="paragraph" w:customStyle="1" w:styleId="22">
    <w:name w:val="Заголовок №2"/>
    <w:basedOn w:val="a"/>
    <w:link w:val="21"/>
    <w:uiPriority w:val="99"/>
    <w:rsid w:val="00EE530C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Trebuchet MS" w:hAnsi="Trebuchet MS"/>
      <w:noProof/>
      <w:sz w:val="21"/>
      <w:szCs w:val="21"/>
    </w:rPr>
  </w:style>
  <w:style w:type="character" w:customStyle="1" w:styleId="51">
    <w:name w:val="Основной текст (5)_"/>
    <w:basedOn w:val="a0"/>
    <w:link w:val="52"/>
    <w:uiPriority w:val="99"/>
    <w:locked/>
    <w:rsid w:val="00A83416"/>
    <w:rPr>
      <w:rFonts w:cs="Times New Roman"/>
      <w:b/>
      <w:bCs/>
      <w:sz w:val="22"/>
      <w:szCs w:val="22"/>
      <w:lang w:bidi="ar-SA"/>
    </w:rPr>
  </w:style>
  <w:style w:type="paragraph" w:customStyle="1" w:styleId="52">
    <w:name w:val="Основной текст (5)"/>
    <w:basedOn w:val="a"/>
    <w:link w:val="51"/>
    <w:uiPriority w:val="99"/>
    <w:rsid w:val="00A83416"/>
    <w:pPr>
      <w:widowControl w:val="0"/>
      <w:shd w:val="clear" w:color="auto" w:fill="FFFFFF"/>
      <w:spacing w:before="120" w:after="120" w:line="240" w:lineRule="atLeast"/>
      <w:jc w:val="center"/>
    </w:pPr>
    <w:rPr>
      <w:rFonts w:ascii="Times New Roman" w:hAnsi="Times New Roman"/>
      <w:b/>
      <w:bCs/>
      <w:noProof/>
    </w:rPr>
  </w:style>
  <w:style w:type="character" w:customStyle="1" w:styleId="33">
    <w:name w:val="Заголовок №3_"/>
    <w:basedOn w:val="a0"/>
    <w:link w:val="34"/>
    <w:uiPriority w:val="99"/>
    <w:locked/>
    <w:rsid w:val="00A83416"/>
    <w:rPr>
      <w:rFonts w:cs="Times New Roman"/>
      <w:b/>
      <w:bCs/>
      <w:sz w:val="22"/>
      <w:szCs w:val="22"/>
      <w:lang w:bidi="ar-SA"/>
    </w:rPr>
  </w:style>
  <w:style w:type="paragraph" w:customStyle="1" w:styleId="34">
    <w:name w:val="Заголовок №3"/>
    <w:basedOn w:val="a"/>
    <w:link w:val="33"/>
    <w:uiPriority w:val="99"/>
    <w:rsid w:val="00A83416"/>
    <w:pPr>
      <w:widowControl w:val="0"/>
      <w:shd w:val="clear" w:color="auto" w:fill="FFFFFF"/>
      <w:spacing w:after="120" w:line="240" w:lineRule="atLeast"/>
      <w:jc w:val="center"/>
      <w:outlineLvl w:val="2"/>
    </w:pPr>
    <w:rPr>
      <w:rFonts w:ascii="Times New Roman" w:hAnsi="Times New Roman"/>
      <w:b/>
      <w:bCs/>
      <w:noProof/>
    </w:rPr>
  </w:style>
  <w:style w:type="paragraph" w:customStyle="1" w:styleId="210">
    <w:name w:val="Основной текст (2)1"/>
    <w:basedOn w:val="a"/>
    <w:uiPriority w:val="99"/>
    <w:rsid w:val="00E30481"/>
    <w:pPr>
      <w:widowControl w:val="0"/>
      <w:shd w:val="clear" w:color="auto" w:fill="FFFFFF"/>
      <w:spacing w:before="180" w:after="0" w:line="245" w:lineRule="exact"/>
      <w:ind w:firstLine="360"/>
      <w:jc w:val="both"/>
    </w:pPr>
    <w:rPr>
      <w:rFonts w:ascii="Times New Roman" w:eastAsia="Arial Unicode MS" w:hAnsi="Times New Roman"/>
      <w:lang w:eastAsia="ja-JP"/>
    </w:rPr>
  </w:style>
  <w:style w:type="paragraph" w:customStyle="1" w:styleId="211">
    <w:name w:val="Заголовок №21"/>
    <w:basedOn w:val="a"/>
    <w:uiPriority w:val="99"/>
    <w:rsid w:val="00E30481"/>
    <w:pPr>
      <w:widowControl w:val="0"/>
      <w:shd w:val="clear" w:color="auto" w:fill="FFFFFF"/>
      <w:spacing w:after="180" w:line="240" w:lineRule="atLeast"/>
      <w:jc w:val="center"/>
      <w:outlineLvl w:val="1"/>
    </w:pPr>
    <w:rPr>
      <w:rFonts w:ascii="Times New Roman" w:eastAsia="Arial Unicode MS" w:hAnsi="Times New Roman"/>
      <w:b/>
      <w:bCs/>
      <w:spacing w:val="-10"/>
      <w:lang w:eastAsia="ja-JP"/>
    </w:rPr>
  </w:style>
  <w:style w:type="character" w:customStyle="1" w:styleId="10">
    <w:name w:val="Заголовок №1_"/>
    <w:basedOn w:val="a0"/>
    <w:link w:val="11"/>
    <w:uiPriority w:val="99"/>
    <w:locked/>
    <w:rsid w:val="00962485"/>
    <w:rPr>
      <w:rFonts w:ascii="Tahoma" w:hAnsi="Tahoma" w:cs="Times New Roman"/>
      <w:sz w:val="22"/>
      <w:szCs w:val="22"/>
      <w:lang w:bidi="ar-SA"/>
    </w:rPr>
  </w:style>
  <w:style w:type="paragraph" w:customStyle="1" w:styleId="11">
    <w:name w:val="Заголовок №1"/>
    <w:basedOn w:val="a"/>
    <w:link w:val="10"/>
    <w:uiPriority w:val="99"/>
    <w:rsid w:val="00962485"/>
    <w:pPr>
      <w:widowControl w:val="0"/>
      <w:shd w:val="clear" w:color="auto" w:fill="FFFFFF"/>
      <w:spacing w:after="0" w:line="307" w:lineRule="exact"/>
      <w:jc w:val="center"/>
      <w:outlineLvl w:val="0"/>
    </w:pPr>
    <w:rPr>
      <w:rFonts w:ascii="Tahoma" w:hAnsi="Tahoma"/>
      <w:noProof/>
    </w:rPr>
  </w:style>
  <w:style w:type="character" w:customStyle="1" w:styleId="8">
    <w:name w:val="Основной текст (8)_"/>
    <w:basedOn w:val="a0"/>
    <w:link w:val="80"/>
    <w:uiPriority w:val="99"/>
    <w:locked/>
    <w:rsid w:val="00962485"/>
    <w:rPr>
      <w:rFonts w:cs="Times New Roman"/>
      <w:sz w:val="19"/>
      <w:szCs w:val="19"/>
      <w:lang w:bidi="ar-SA"/>
    </w:rPr>
  </w:style>
  <w:style w:type="paragraph" w:customStyle="1" w:styleId="80">
    <w:name w:val="Основной текст (8)"/>
    <w:basedOn w:val="a"/>
    <w:link w:val="8"/>
    <w:uiPriority w:val="99"/>
    <w:rsid w:val="00962485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19"/>
      <w:szCs w:val="19"/>
    </w:rPr>
  </w:style>
  <w:style w:type="character" w:customStyle="1" w:styleId="7">
    <w:name w:val="Основной текст (7)_"/>
    <w:basedOn w:val="a0"/>
    <w:link w:val="70"/>
    <w:uiPriority w:val="99"/>
    <w:locked/>
    <w:rsid w:val="00A12273"/>
    <w:rPr>
      <w:rFonts w:cs="Times New Roman"/>
      <w:b/>
      <w:bCs/>
      <w:lang w:bidi="ar-SA"/>
    </w:rPr>
  </w:style>
  <w:style w:type="character" w:customStyle="1" w:styleId="711pt">
    <w:name w:val="Основной текст (7) + 11 pt"/>
    <w:aliases w:val="Не полужирный"/>
    <w:basedOn w:val="7"/>
    <w:uiPriority w:val="99"/>
    <w:rsid w:val="00A12273"/>
    <w:rPr>
      <w:sz w:val="22"/>
      <w:szCs w:val="22"/>
    </w:rPr>
  </w:style>
  <w:style w:type="paragraph" w:customStyle="1" w:styleId="70">
    <w:name w:val="Основной текст (7)"/>
    <w:basedOn w:val="a"/>
    <w:link w:val="7"/>
    <w:uiPriority w:val="99"/>
    <w:rsid w:val="00A12273"/>
    <w:pPr>
      <w:widowControl w:val="0"/>
      <w:shd w:val="clear" w:color="auto" w:fill="FFFFFF"/>
      <w:spacing w:after="0" w:line="250" w:lineRule="exact"/>
      <w:jc w:val="both"/>
    </w:pPr>
    <w:rPr>
      <w:rFonts w:ascii="Times New Roman" w:hAnsi="Times New Roman"/>
      <w:b/>
      <w:bCs/>
      <w:noProof/>
      <w:sz w:val="20"/>
      <w:szCs w:val="20"/>
    </w:rPr>
  </w:style>
  <w:style w:type="character" w:customStyle="1" w:styleId="220">
    <w:name w:val="Заголовок №2 (2)_"/>
    <w:basedOn w:val="a0"/>
    <w:link w:val="221"/>
    <w:uiPriority w:val="99"/>
    <w:locked/>
    <w:rsid w:val="00A12273"/>
    <w:rPr>
      <w:rFonts w:ascii="Tahoma" w:hAnsi="Tahoma" w:cs="Times New Roman"/>
      <w:sz w:val="19"/>
      <w:szCs w:val="19"/>
      <w:lang w:bidi="ar-SA"/>
    </w:rPr>
  </w:style>
  <w:style w:type="paragraph" w:customStyle="1" w:styleId="221">
    <w:name w:val="Заголовок №2 (2)"/>
    <w:basedOn w:val="a"/>
    <w:link w:val="220"/>
    <w:uiPriority w:val="99"/>
    <w:rsid w:val="00A12273"/>
    <w:pPr>
      <w:widowControl w:val="0"/>
      <w:shd w:val="clear" w:color="auto" w:fill="FFFFFF"/>
      <w:spacing w:after="0" w:line="250" w:lineRule="exact"/>
      <w:jc w:val="both"/>
      <w:outlineLvl w:val="1"/>
    </w:pPr>
    <w:rPr>
      <w:rFonts w:ascii="Tahoma" w:hAnsi="Tahoma"/>
      <w:noProof/>
      <w:sz w:val="19"/>
      <w:szCs w:val="19"/>
    </w:rPr>
  </w:style>
  <w:style w:type="character" w:customStyle="1" w:styleId="23">
    <w:name w:val="Заголовок №2 (3)_"/>
    <w:basedOn w:val="a0"/>
    <w:link w:val="230"/>
    <w:uiPriority w:val="99"/>
    <w:locked/>
    <w:rsid w:val="00492F72"/>
    <w:rPr>
      <w:rFonts w:ascii="Tahoma" w:hAnsi="Tahoma" w:cs="Times New Roman"/>
      <w:sz w:val="22"/>
      <w:szCs w:val="22"/>
      <w:lang w:bidi="ar-SA"/>
    </w:rPr>
  </w:style>
  <w:style w:type="paragraph" w:customStyle="1" w:styleId="230">
    <w:name w:val="Заголовок №2 (3)"/>
    <w:basedOn w:val="a"/>
    <w:link w:val="23"/>
    <w:uiPriority w:val="99"/>
    <w:rsid w:val="00492F72"/>
    <w:pPr>
      <w:widowControl w:val="0"/>
      <w:shd w:val="clear" w:color="auto" w:fill="FFFFFF"/>
      <w:spacing w:before="300" w:after="0" w:line="307" w:lineRule="exact"/>
      <w:jc w:val="center"/>
      <w:outlineLvl w:val="1"/>
    </w:pPr>
    <w:rPr>
      <w:rFonts w:ascii="Tahoma" w:hAnsi="Tahoma"/>
      <w:noProof/>
    </w:rPr>
  </w:style>
  <w:style w:type="character" w:customStyle="1" w:styleId="30pt">
    <w:name w:val="Заголовок №3 + Интервал 0 pt"/>
    <w:basedOn w:val="33"/>
    <w:uiPriority w:val="99"/>
    <w:rsid w:val="00F7271F"/>
    <w:rPr>
      <w:rFonts w:ascii="Times New Roman" w:hAnsi="Times New Roman"/>
      <w:spacing w:val="0"/>
      <w:u w:val="none"/>
    </w:rPr>
  </w:style>
  <w:style w:type="character" w:customStyle="1" w:styleId="40pt">
    <w:name w:val="Основной текст (4) + Интервал 0 pt"/>
    <w:basedOn w:val="4"/>
    <w:uiPriority w:val="99"/>
    <w:rsid w:val="00F7271F"/>
    <w:rPr>
      <w:rFonts w:ascii="Times New Roman" w:hAnsi="Times New Roman"/>
      <w:b/>
      <w:bCs/>
      <w:spacing w:val="0"/>
      <w:u w:val="none"/>
    </w:rPr>
  </w:style>
  <w:style w:type="paragraph" w:styleId="a7">
    <w:name w:val="footer"/>
    <w:basedOn w:val="a"/>
    <w:link w:val="a8"/>
    <w:uiPriority w:val="99"/>
    <w:rsid w:val="00C962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B2F94"/>
    <w:rPr>
      <w:rFonts w:cs="Times New Roman"/>
    </w:rPr>
  </w:style>
  <w:style w:type="character" w:styleId="a9">
    <w:name w:val="page number"/>
    <w:basedOn w:val="a0"/>
    <w:uiPriority w:val="99"/>
    <w:rsid w:val="00C962A0"/>
    <w:rPr>
      <w:rFonts w:cs="Times New Roman"/>
    </w:rPr>
  </w:style>
  <w:style w:type="character" w:customStyle="1" w:styleId="aa">
    <w:name w:val="Основной текст_"/>
    <w:basedOn w:val="a0"/>
    <w:link w:val="12"/>
    <w:uiPriority w:val="99"/>
    <w:locked/>
    <w:rsid w:val="00ED5B73"/>
    <w:rPr>
      <w:rFonts w:cs="Times New Roman"/>
      <w:sz w:val="28"/>
      <w:szCs w:val="28"/>
      <w:lang w:bidi="ar-SA"/>
    </w:rPr>
  </w:style>
  <w:style w:type="paragraph" w:customStyle="1" w:styleId="12">
    <w:name w:val="Основной текст1"/>
    <w:basedOn w:val="a"/>
    <w:link w:val="aa"/>
    <w:uiPriority w:val="99"/>
    <w:rsid w:val="00ED5B73"/>
    <w:pPr>
      <w:widowControl w:val="0"/>
      <w:spacing w:after="0"/>
    </w:pPr>
    <w:rPr>
      <w:rFonts w:ascii="Times New Roman" w:hAnsi="Times New Roman"/>
      <w:noProof/>
      <w:sz w:val="28"/>
      <w:szCs w:val="28"/>
    </w:rPr>
  </w:style>
  <w:style w:type="character" w:customStyle="1" w:styleId="ab">
    <w:name w:val="Подпись к таблице_"/>
    <w:basedOn w:val="a0"/>
    <w:link w:val="ac"/>
    <w:uiPriority w:val="99"/>
    <w:locked/>
    <w:rsid w:val="00ED5B73"/>
    <w:rPr>
      <w:rFonts w:cs="Times New Roman"/>
      <w:lang w:bidi="ar-SA"/>
    </w:rPr>
  </w:style>
  <w:style w:type="paragraph" w:customStyle="1" w:styleId="ac">
    <w:name w:val="Подпись к таблице"/>
    <w:basedOn w:val="a"/>
    <w:link w:val="ab"/>
    <w:uiPriority w:val="99"/>
    <w:rsid w:val="00ED5B73"/>
    <w:pPr>
      <w:widowControl w:val="0"/>
      <w:spacing w:after="0" w:line="259" w:lineRule="auto"/>
      <w:ind w:firstLine="580"/>
    </w:pPr>
    <w:rPr>
      <w:rFonts w:ascii="Times New Roman" w:hAnsi="Times New Roman"/>
      <w:noProof/>
      <w:sz w:val="20"/>
      <w:szCs w:val="20"/>
    </w:rPr>
  </w:style>
  <w:style w:type="paragraph" w:customStyle="1" w:styleId="Style2">
    <w:name w:val="Style2"/>
    <w:basedOn w:val="a"/>
    <w:uiPriority w:val="99"/>
    <w:rsid w:val="00BD361A"/>
    <w:pPr>
      <w:widowControl w:val="0"/>
      <w:autoSpaceDE w:val="0"/>
      <w:autoSpaceDN w:val="0"/>
      <w:adjustRightInd w:val="0"/>
      <w:spacing w:after="0" w:line="206" w:lineRule="exact"/>
      <w:ind w:firstLine="278"/>
      <w:jc w:val="both"/>
    </w:pPr>
    <w:rPr>
      <w:rFonts w:ascii="Bookman Old Style" w:hAnsi="Bookman Old Style"/>
      <w:sz w:val="24"/>
      <w:szCs w:val="24"/>
    </w:rPr>
  </w:style>
  <w:style w:type="paragraph" w:customStyle="1" w:styleId="Style7">
    <w:name w:val="Style7"/>
    <w:basedOn w:val="a"/>
    <w:uiPriority w:val="99"/>
    <w:rsid w:val="00BD361A"/>
    <w:pPr>
      <w:widowControl w:val="0"/>
      <w:autoSpaceDE w:val="0"/>
      <w:autoSpaceDN w:val="0"/>
      <w:adjustRightInd w:val="0"/>
      <w:spacing w:after="0" w:line="206" w:lineRule="exact"/>
      <w:ind w:firstLine="288"/>
      <w:jc w:val="both"/>
    </w:pPr>
    <w:rPr>
      <w:rFonts w:ascii="Bookman Old Style" w:hAnsi="Bookman Old Style"/>
      <w:sz w:val="24"/>
      <w:szCs w:val="24"/>
    </w:rPr>
  </w:style>
  <w:style w:type="character" w:customStyle="1" w:styleId="FontStyle13">
    <w:name w:val="Font Style13"/>
    <w:uiPriority w:val="99"/>
    <w:rsid w:val="00BD361A"/>
    <w:rPr>
      <w:rFonts w:ascii="Bookman Old Style" w:hAnsi="Bookman Old Style"/>
      <w:sz w:val="16"/>
    </w:rPr>
  </w:style>
  <w:style w:type="character" w:customStyle="1" w:styleId="FontStyle14">
    <w:name w:val="Font Style14"/>
    <w:uiPriority w:val="99"/>
    <w:rsid w:val="00BD361A"/>
    <w:rPr>
      <w:rFonts w:ascii="Bookman Old Style" w:hAnsi="Bookman Old Style"/>
      <w:b/>
      <w:sz w:val="16"/>
    </w:rPr>
  </w:style>
  <w:style w:type="paragraph" w:customStyle="1" w:styleId="212">
    <w:name w:val="Основной текст 21"/>
    <w:basedOn w:val="a"/>
    <w:uiPriority w:val="99"/>
    <w:rsid w:val="00C77FB7"/>
    <w:pPr>
      <w:widowControl w:val="0"/>
      <w:suppressAutoHyphens/>
      <w:spacing w:before="40" w:after="0" w:line="240" w:lineRule="auto"/>
      <w:ind w:right="-22"/>
    </w:pPr>
    <w:rPr>
      <w:rFonts w:ascii="Liberation Serif" w:hAnsi="Liberation Serif" w:cs="DejaVu Sans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EF4397"/>
    <w:rPr>
      <w:rFonts w:ascii="Bookman Old Style" w:hAnsi="Bookman Old Style"/>
      <w:b/>
      <w:spacing w:val="1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8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8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8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37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82663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8907</Words>
  <Characters>50770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Ивановна</dc:creator>
  <cp:keywords/>
  <dc:description/>
  <cp:lastModifiedBy>user2</cp:lastModifiedBy>
  <cp:revision>41</cp:revision>
  <dcterms:created xsi:type="dcterms:W3CDTF">2019-05-22T06:52:00Z</dcterms:created>
  <dcterms:modified xsi:type="dcterms:W3CDTF">2021-10-13T12:56:00Z</dcterms:modified>
</cp:coreProperties>
</file>