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30" w:rsidRDefault="00A23630" w:rsidP="00A236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</w:t>
      </w:r>
    </w:p>
    <w:p w:rsidR="00A23630" w:rsidRDefault="00A23630" w:rsidP="00A23630">
      <w:pPr>
        <w:spacing w:after="0" w:line="240" w:lineRule="auto"/>
        <w:jc w:val="center"/>
        <w:rPr>
          <w:rStyle w:val="a3"/>
          <w:bCs w:val="0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 по биологии для 10-11</w:t>
      </w:r>
      <w:r>
        <w:rPr>
          <w:rStyle w:val="a3"/>
          <w:bCs w:val="0"/>
          <w:color w:val="000000"/>
          <w:sz w:val="24"/>
          <w:szCs w:val="24"/>
        </w:rPr>
        <w:t xml:space="preserve"> классов</w:t>
      </w:r>
    </w:p>
    <w:p w:rsidR="00A23630" w:rsidRDefault="00A23630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1AD7" w:rsidRDefault="00A23630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61AD7" w:rsidRPr="001B25C4">
        <w:rPr>
          <w:rFonts w:ascii="Times New Roman" w:hAnsi="Times New Roman"/>
          <w:sz w:val="24"/>
          <w:szCs w:val="24"/>
        </w:rPr>
        <w:t xml:space="preserve">абочая программа по </w:t>
      </w:r>
      <w:r w:rsidR="00661AD7">
        <w:rPr>
          <w:rFonts w:ascii="Times New Roman" w:hAnsi="Times New Roman"/>
          <w:sz w:val="24"/>
          <w:szCs w:val="24"/>
        </w:rPr>
        <w:t>биологии для 10 – 11 классов</w:t>
      </w:r>
      <w:r w:rsidR="00661AD7" w:rsidRPr="001B25C4">
        <w:rPr>
          <w:rFonts w:ascii="Times New Roman" w:hAnsi="Times New Roman"/>
          <w:sz w:val="24"/>
          <w:szCs w:val="24"/>
        </w:rPr>
        <w:t xml:space="preserve"> составлена</w:t>
      </w:r>
      <w:r w:rsidR="00661AD7">
        <w:rPr>
          <w:rFonts w:ascii="Times New Roman" w:hAnsi="Times New Roman"/>
          <w:sz w:val="24"/>
          <w:szCs w:val="24"/>
        </w:rPr>
        <w:t>:</w:t>
      </w:r>
    </w:p>
    <w:p w:rsidR="00661AD7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Pr="001B25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требованиями </w:t>
      </w:r>
      <w:r w:rsidRPr="001B25C4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B25C4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а</w:t>
      </w:r>
      <w:r w:rsidRPr="001B25C4">
        <w:rPr>
          <w:rFonts w:ascii="Times New Roman" w:hAnsi="Times New Roman"/>
          <w:sz w:val="24"/>
          <w:szCs w:val="24"/>
        </w:rPr>
        <w:t xml:space="preserve"> государственного стандарта общего образования</w:t>
      </w:r>
      <w:r>
        <w:rPr>
          <w:rFonts w:ascii="Times New Roman" w:hAnsi="Times New Roman"/>
          <w:sz w:val="24"/>
          <w:szCs w:val="24"/>
        </w:rPr>
        <w:t xml:space="preserve"> к результатам освоения ОП по биологии;</w:t>
      </w:r>
    </w:p>
    <w:p w:rsidR="00661AD7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pacing w:val="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</w:t>
      </w:r>
      <w:r w:rsidRPr="001B25C4">
        <w:rPr>
          <w:rFonts w:ascii="Times New Roman" w:hAnsi="Times New Roman"/>
          <w:sz w:val="24"/>
          <w:szCs w:val="24"/>
        </w:rPr>
        <w:t xml:space="preserve"> </w:t>
      </w:r>
      <w:r w:rsidRPr="001B25C4">
        <w:rPr>
          <w:rFonts w:ascii="Times New Roman" w:hAnsi="Times New Roman"/>
          <w:spacing w:val="3"/>
          <w:sz w:val="24"/>
          <w:szCs w:val="24"/>
        </w:rPr>
        <w:t>программы для обще</w:t>
      </w:r>
      <w:r w:rsidRPr="001B25C4">
        <w:rPr>
          <w:rFonts w:ascii="Times New Roman" w:hAnsi="Times New Roman"/>
          <w:spacing w:val="9"/>
          <w:sz w:val="24"/>
          <w:szCs w:val="24"/>
        </w:rPr>
        <w:t xml:space="preserve">образовательных учреждений: </w:t>
      </w:r>
      <w:r>
        <w:rPr>
          <w:rFonts w:ascii="Times New Roman" w:hAnsi="Times New Roman"/>
          <w:spacing w:val="9"/>
          <w:sz w:val="24"/>
          <w:szCs w:val="24"/>
        </w:rPr>
        <w:t xml:space="preserve">Биология. 5 – 11 классы: программы для </w:t>
      </w:r>
      <w:proofErr w:type="spellStart"/>
      <w:r>
        <w:rPr>
          <w:rFonts w:ascii="Times New Roman" w:hAnsi="Times New Roman"/>
          <w:spacing w:val="9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. учреждений к комплекту учебников, созданных под руководством В.В. Пасечника / авт.-сост. Г.М. </w:t>
      </w:r>
      <w:proofErr w:type="spellStart"/>
      <w:r>
        <w:rPr>
          <w:rFonts w:ascii="Times New Roman" w:hAnsi="Times New Roman"/>
          <w:spacing w:val="9"/>
          <w:sz w:val="24"/>
          <w:szCs w:val="24"/>
        </w:rPr>
        <w:t>Пальдяева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. – 3-е изд., стереотип. – М.: Дрофа, 2011. – 92, (4) </w:t>
      </w:r>
      <w:proofErr w:type="gramStart"/>
      <w:r>
        <w:rPr>
          <w:rFonts w:ascii="Times New Roman" w:hAnsi="Times New Roman"/>
          <w:spacing w:val="9"/>
          <w:sz w:val="24"/>
          <w:szCs w:val="24"/>
        </w:rPr>
        <w:t>с</w:t>
      </w:r>
      <w:proofErr w:type="gramEnd"/>
      <w:r>
        <w:rPr>
          <w:rFonts w:ascii="Times New Roman" w:hAnsi="Times New Roman"/>
          <w:spacing w:val="9"/>
          <w:sz w:val="24"/>
          <w:szCs w:val="24"/>
        </w:rPr>
        <w:t>;</w:t>
      </w:r>
      <w:r w:rsidRPr="001B25C4">
        <w:rPr>
          <w:rFonts w:ascii="Times New Roman" w:hAnsi="Times New Roman"/>
          <w:spacing w:val="9"/>
          <w:sz w:val="24"/>
          <w:szCs w:val="24"/>
        </w:rPr>
        <w:t xml:space="preserve"> </w:t>
      </w:r>
    </w:p>
    <w:p w:rsidR="00661AD7" w:rsidRPr="001B25C4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25C4">
        <w:rPr>
          <w:rFonts w:ascii="Times New Roman" w:hAnsi="Times New Roman"/>
          <w:spacing w:val="9"/>
          <w:sz w:val="24"/>
          <w:szCs w:val="24"/>
        </w:rPr>
        <w:t>с учётом</w:t>
      </w:r>
      <w:r>
        <w:rPr>
          <w:rFonts w:ascii="Times New Roman" w:hAnsi="Times New Roman"/>
          <w:spacing w:val="9"/>
          <w:sz w:val="24"/>
          <w:szCs w:val="24"/>
        </w:rPr>
        <w:t xml:space="preserve"> рекомендаций</w:t>
      </w:r>
      <w:r w:rsidRPr="001B25C4">
        <w:rPr>
          <w:rFonts w:ascii="Times New Roman" w:hAnsi="Times New Roman"/>
          <w:sz w:val="24"/>
          <w:szCs w:val="24"/>
        </w:rPr>
        <w:t xml:space="preserve"> </w:t>
      </w:r>
      <w:r w:rsidRPr="001B25C4">
        <w:rPr>
          <w:rFonts w:ascii="Times New Roman" w:hAnsi="Times New Roman"/>
          <w:bCs/>
          <w:sz w:val="24"/>
          <w:szCs w:val="24"/>
        </w:rPr>
        <w:t xml:space="preserve">инструктивно-методического письма </w:t>
      </w:r>
      <w:r>
        <w:rPr>
          <w:rFonts w:ascii="Times New Roman" w:hAnsi="Times New Roman"/>
          <w:bCs/>
          <w:sz w:val="24"/>
          <w:szCs w:val="24"/>
        </w:rPr>
        <w:t xml:space="preserve">департамента образования Белгородской области ОГАОУДПО Белгородский институт развития образования </w:t>
      </w:r>
      <w:r w:rsidRPr="001B25C4">
        <w:rPr>
          <w:rFonts w:ascii="Times New Roman" w:hAnsi="Times New Roman"/>
          <w:bCs/>
          <w:sz w:val="24"/>
          <w:szCs w:val="24"/>
        </w:rPr>
        <w:t>«О преподавании предмета «</w:t>
      </w:r>
      <w:r>
        <w:rPr>
          <w:rFonts w:ascii="Times New Roman" w:hAnsi="Times New Roman"/>
          <w:bCs/>
          <w:sz w:val="24"/>
          <w:szCs w:val="24"/>
        </w:rPr>
        <w:t>Биология</w:t>
      </w:r>
      <w:r w:rsidRPr="001B25C4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в образовательных организациях Белгородской области в 2014 – 2015 учебном году.</w:t>
      </w:r>
    </w:p>
    <w:p w:rsidR="00661AD7" w:rsidRPr="00485434" w:rsidRDefault="00661AD7" w:rsidP="00661A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«Биология» </w:t>
      </w:r>
      <w:r w:rsidRPr="005E3A26">
        <w:rPr>
          <w:rFonts w:ascii="Times New Roman" w:hAnsi="Times New Roman" w:cs="Times New Roman"/>
          <w:sz w:val="24"/>
        </w:rPr>
        <w:t xml:space="preserve">на базовом уровне среднего (полного) общего образования </w:t>
      </w:r>
      <w:r>
        <w:rPr>
          <w:rFonts w:ascii="Times New Roman" w:hAnsi="Times New Roman" w:cs="Times New Roman"/>
          <w:sz w:val="24"/>
        </w:rPr>
        <w:t xml:space="preserve">в МБОУ «Новоалександровская СОШ» </w:t>
      </w:r>
      <w:r w:rsidRPr="005E3A26">
        <w:rPr>
          <w:rFonts w:ascii="Times New Roman" w:hAnsi="Times New Roman" w:cs="Times New Roman"/>
          <w:sz w:val="24"/>
        </w:rPr>
        <w:t>изучается в основной школе с 10 по 11 класс</w:t>
      </w:r>
      <w:r w:rsidRPr="005E3A26">
        <w:rPr>
          <w:rFonts w:ascii="Times New Roman" w:hAnsi="Times New Roman" w:cs="Times New Roman"/>
          <w:sz w:val="28"/>
          <w:szCs w:val="24"/>
        </w:rPr>
        <w:t xml:space="preserve"> </w:t>
      </w:r>
      <w:r w:rsidRPr="005E3A26">
        <w:rPr>
          <w:rFonts w:ascii="Times New Roman" w:hAnsi="Times New Roman" w:cs="Times New Roman"/>
          <w:sz w:val="24"/>
          <w:szCs w:val="24"/>
        </w:rPr>
        <w:t>из расчёта одного часа 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3A26">
        <w:rPr>
          <w:rFonts w:ascii="Times New Roman" w:hAnsi="Times New Roman" w:cs="Times New Roman"/>
          <w:sz w:val="24"/>
          <w:szCs w:val="24"/>
        </w:rPr>
        <w:t xml:space="preserve">в 10 классе </w:t>
      </w:r>
      <w:r>
        <w:rPr>
          <w:rFonts w:ascii="Times New Roman" w:hAnsi="Times New Roman" w:cs="Times New Roman"/>
          <w:sz w:val="24"/>
          <w:szCs w:val="24"/>
        </w:rPr>
        <w:t xml:space="preserve">34 учебных часа, в 11 классе 34 учебных часа). </w:t>
      </w:r>
      <w:r w:rsidRPr="00D13EAC">
        <w:rPr>
          <w:rFonts w:ascii="Times New Roman" w:hAnsi="Times New Roman" w:cs="Times New Roman"/>
          <w:sz w:val="24"/>
          <w:szCs w:val="24"/>
        </w:rPr>
        <w:t>Общее количество учебных часов за два года обучения – 68.</w:t>
      </w:r>
    </w:p>
    <w:p w:rsidR="00661AD7" w:rsidRDefault="00661AD7" w:rsidP="00661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1AD7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AE4">
        <w:rPr>
          <w:rFonts w:ascii="Times New Roman" w:hAnsi="Times New Roman"/>
          <w:sz w:val="24"/>
          <w:szCs w:val="24"/>
        </w:rPr>
        <w:t xml:space="preserve">Реализация программы предполагает проведение </w:t>
      </w:r>
      <w:r>
        <w:rPr>
          <w:rFonts w:ascii="Times New Roman" w:hAnsi="Times New Roman"/>
          <w:sz w:val="24"/>
          <w:szCs w:val="24"/>
        </w:rPr>
        <w:t>лабораторных и практических работ.</w:t>
      </w:r>
    </w:p>
    <w:p w:rsidR="00661AD7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класс: лабораторные работы – 7, практические работы – 1.</w:t>
      </w:r>
    </w:p>
    <w:p w:rsidR="00661AD7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класс: лабораторные работы – 10, практические – 1.</w:t>
      </w:r>
    </w:p>
    <w:p w:rsidR="00661AD7" w:rsidRPr="00796266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на уровне 17 лабораторных работ и 2 практические работы.</w:t>
      </w:r>
    </w:p>
    <w:p w:rsidR="00661AD7" w:rsidRDefault="00661AD7" w:rsidP="00661A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1AD7" w:rsidRPr="00485434" w:rsidRDefault="00661AD7" w:rsidP="00661A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434">
        <w:rPr>
          <w:rFonts w:ascii="Times New Roman" w:hAnsi="Times New Roman" w:cs="Times New Roman"/>
          <w:b/>
          <w:sz w:val="24"/>
          <w:szCs w:val="24"/>
        </w:rPr>
        <w:t>Изучение биологии в средней школе направлено на достижение следующих целей:</w:t>
      </w:r>
    </w:p>
    <w:p w:rsidR="00661AD7" w:rsidRPr="001C3831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sz w:val="24"/>
          <w:szCs w:val="24"/>
        </w:rPr>
        <w:t>освоение</w:t>
      </w:r>
      <w:r w:rsidRPr="001C383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C3831">
        <w:rPr>
          <w:rFonts w:ascii="Times New Roman" w:hAnsi="Times New Roman"/>
          <w:b/>
          <w:bCs/>
          <w:sz w:val="24"/>
          <w:szCs w:val="24"/>
        </w:rPr>
        <w:t>системы биологических знаний</w:t>
      </w:r>
      <w:r w:rsidRPr="001C3831">
        <w:rPr>
          <w:rFonts w:ascii="Times New Roman" w:hAnsi="Times New Roman"/>
          <w:bCs/>
          <w:sz w:val="24"/>
          <w:szCs w:val="24"/>
        </w:rPr>
        <w:t xml:space="preserve">: </w:t>
      </w:r>
      <w:r w:rsidRPr="001C3831">
        <w:rPr>
          <w:rFonts w:ascii="Times New Roman" w:hAnsi="Times New Roman"/>
          <w:sz w:val="24"/>
          <w:szCs w:val="24"/>
        </w:rPr>
        <w:t>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</w:t>
      </w:r>
    </w:p>
    <w:p w:rsidR="00661AD7" w:rsidRPr="001C3831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831">
        <w:rPr>
          <w:rFonts w:ascii="Times New Roman" w:hAnsi="Times New Roman"/>
          <w:b/>
          <w:bCs/>
          <w:sz w:val="24"/>
          <w:szCs w:val="24"/>
        </w:rPr>
        <w:t>ознакомление с методами познания природы</w:t>
      </w:r>
      <w:r w:rsidRPr="001C3831">
        <w:rPr>
          <w:rFonts w:ascii="Times New Roman" w:hAnsi="Times New Roman"/>
          <w:bCs/>
          <w:sz w:val="24"/>
          <w:szCs w:val="24"/>
        </w:rPr>
        <w:t xml:space="preserve">: </w:t>
      </w:r>
      <w:r w:rsidRPr="001C3831">
        <w:rPr>
          <w:rFonts w:ascii="Times New Roman" w:hAnsi="Times New Roman"/>
          <w:sz w:val="24"/>
          <w:szCs w:val="24"/>
        </w:rPr>
        <w:t>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</w:t>
      </w:r>
      <w:proofErr w:type="gramEnd"/>
    </w:p>
    <w:p w:rsidR="00661AD7" w:rsidRPr="001C3831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1C3831">
        <w:rPr>
          <w:rFonts w:ascii="Times New Roman" w:hAnsi="Times New Roman"/>
          <w:bCs/>
          <w:sz w:val="24"/>
          <w:szCs w:val="24"/>
        </w:rPr>
        <w:t xml:space="preserve">: </w:t>
      </w:r>
      <w:r w:rsidRPr="001C3831">
        <w:rPr>
          <w:rFonts w:ascii="Times New Roman" w:hAnsi="Times New Roman"/>
          <w:sz w:val="24"/>
          <w:szCs w:val="24"/>
        </w:rPr>
        <w:t xml:space="preserve">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</w:t>
      </w:r>
      <w:proofErr w:type="gramStart"/>
      <w:r w:rsidRPr="001C3831">
        <w:rPr>
          <w:rFonts w:ascii="Times New Roman" w:hAnsi="Times New Roman"/>
          <w:sz w:val="24"/>
          <w:szCs w:val="24"/>
        </w:rPr>
        <w:t>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  <w:proofErr w:type="gramEnd"/>
    </w:p>
    <w:p w:rsidR="00661AD7" w:rsidRPr="001C3831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1C3831">
        <w:rPr>
          <w:rFonts w:ascii="Times New Roman" w:hAnsi="Times New Roman"/>
          <w:b/>
          <w:sz w:val="24"/>
          <w:szCs w:val="24"/>
        </w:rPr>
        <w:t>в процессе:</w:t>
      </w:r>
      <w:r w:rsidRPr="001C38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C3831">
        <w:rPr>
          <w:rFonts w:ascii="Times New Roman" w:hAnsi="Times New Roman"/>
          <w:sz w:val="24"/>
          <w:szCs w:val="24"/>
        </w:rPr>
        <w:t>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661AD7" w:rsidRPr="001C3831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sz w:val="24"/>
          <w:szCs w:val="24"/>
        </w:rPr>
        <w:lastRenderedPageBreak/>
        <w:t>воспитание</w:t>
      </w:r>
      <w:r w:rsidRPr="001C3831">
        <w:rPr>
          <w:rFonts w:ascii="Times New Roman" w:hAnsi="Times New Roman"/>
          <w:sz w:val="24"/>
          <w:szCs w:val="24"/>
        </w:rPr>
        <w:t xml:space="preserve">: </w:t>
      </w:r>
      <w:r w:rsidRPr="001C3831">
        <w:rPr>
          <w:rFonts w:ascii="Times New Roman" w:hAnsi="Times New Roman"/>
          <w:bCs/>
          <w:sz w:val="24"/>
          <w:szCs w:val="24"/>
        </w:rPr>
        <w:t xml:space="preserve">убежденности в познаваемости живой природы, сложности и </w:t>
      </w:r>
      <w:proofErr w:type="spellStart"/>
      <w:r w:rsidRPr="001C3831">
        <w:rPr>
          <w:rFonts w:ascii="Times New Roman" w:hAnsi="Times New Roman"/>
          <w:bCs/>
          <w:sz w:val="24"/>
          <w:szCs w:val="24"/>
        </w:rPr>
        <w:t>самоценности</w:t>
      </w:r>
      <w:proofErr w:type="spellEnd"/>
      <w:r w:rsidRPr="001C3831">
        <w:rPr>
          <w:rFonts w:ascii="Times New Roman" w:hAnsi="Times New Roman"/>
          <w:bCs/>
          <w:sz w:val="24"/>
          <w:szCs w:val="24"/>
        </w:rPr>
        <w:t xml:space="preserve"> жизни как основы общечеловеческих нравственных ценностей и рационального природопользования;</w:t>
      </w:r>
    </w:p>
    <w:p w:rsidR="00661AD7" w:rsidRPr="001C3831" w:rsidRDefault="00661AD7" w:rsidP="00661A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3831">
        <w:rPr>
          <w:rFonts w:ascii="Times New Roman" w:hAnsi="Times New Roman"/>
          <w:b/>
          <w:sz w:val="24"/>
          <w:szCs w:val="24"/>
        </w:rPr>
        <w:t>приобретение</w:t>
      </w:r>
      <w:r w:rsidRPr="001C3831">
        <w:rPr>
          <w:rFonts w:ascii="Times New Roman" w:hAnsi="Times New Roman"/>
          <w:sz w:val="24"/>
          <w:szCs w:val="24"/>
        </w:rPr>
        <w:t xml:space="preserve"> компетентности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</w:t>
      </w:r>
    </w:p>
    <w:p w:rsidR="00661AD7" w:rsidRPr="00FF679D" w:rsidRDefault="00661AD7" w:rsidP="00661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AD7" w:rsidRDefault="00661AD7" w:rsidP="00661A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некоторые </w:t>
      </w:r>
      <w:r w:rsidRPr="00FF679D">
        <w:rPr>
          <w:rFonts w:ascii="Times New Roman" w:hAnsi="Times New Roman" w:cs="Times New Roman"/>
          <w:b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1AD7" w:rsidRDefault="00661AD7" w:rsidP="00661A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679D">
        <w:rPr>
          <w:rFonts w:ascii="Times New Roman" w:hAnsi="Times New Roman" w:cs="Times New Roman"/>
          <w:b/>
          <w:sz w:val="24"/>
          <w:szCs w:val="24"/>
        </w:rPr>
        <w:t xml:space="preserve">В 10 классе: </w:t>
      </w:r>
      <w:r>
        <w:rPr>
          <w:rFonts w:ascii="Times New Roman" w:hAnsi="Times New Roman" w:cs="Times New Roman"/>
          <w:sz w:val="24"/>
          <w:szCs w:val="24"/>
        </w:rPr>
        <w:t>для проведения обобщающих уроков по разделам «Клетка» и «Организм» в каждый раздел добавлено по одному часу за счёт часов резервного времени.</w:t>
      </w:r>
    </w:p>
    <w:p w:rsidR="00661AD7" w:rsidRDefault="00661AD7" w:rsidP="00661A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679D">
        <w:rPr>
          <w:rFonts w:ascii="Times New Roman" w:hAnsi="Times New Roman" w:cs="Times New Roman"/>
          <w:b/>
          <w:sz w:val="24"/>
          <w:szCs w:val="24"/>
        </w:rPr>
        <w:t>В 11 классе</w:t>
      </w:r>
      <w:r>
        <w:rPr>
          <w:rFonts w:ascii="Times New Roman" w:hAnsi="Times New Roman" w:cs="Times New Roman"/>
          <w:sz w:val="24"/>
          <w:szCs w:val="24"/>
        </w:rPr>
        <w:t>: для проведения обобщающих уроков по разделам «Вид» и «Экосистемы» в каждый раздел добавлено по одному часу за счёт резервного времени.</w:t>
      </w:r>
    </w:p>
    <w:p w:rsidR="00661AD7" w:rsidRDefault="00661AD7" w:rsidP="00661A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661AD7" w:rsidRDefault="00661AD7" w:rsidP="0066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Обучение проводится с использованием платформы информационно-образовательного портала «Сетевой класс Белогорье», а так же порталов Федерального центра информационно-образовательных ресурсов (ФЦИОР) и «Единая коллекция цифровых образовательных ресурсов».</w:t>
      </w:r>
    </w:p>
    <w:p w:rsidR="00661AD7" w:rsidRDefault="00661AD7" w:rsidP="00661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7F0194" w:rsidRDefault="007F0194"/>
    <w:sectPr w:rsidR="007F0194" w:rsidSect="007F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AD7"/>
    <w:rsid w:val="00661AD7"/>
    <w:rsid w:val="007F0194"/>
    <w:rsid w:val="00A23630"/>
    <w:rsid w:val="00A7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3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Алексеевна</dc:creator>
  <cp:keywords/>
  <dc:description/>
  <cp:lastModifiedBy>школа</cp:lastModifiedBy>
  <cp:revision>4</cp:revision>
  <dcterms:created xsi:type="dcterms:W3CDTF">2014-11-22T08:52:00Z</dcterms:created>
  <dcterms:modified xsi:type="dcterms:W3CDTF">2014-11-24T14:18:00Z</dcterms:modified>
</cp:coreProperties>
</file>