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F6" w:rsidRPr="00151D03" w:rsidRDefault="006E36F6" w:rsidP="006E36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146A">
        <w:rPr>
          <w:rFonts w:ascii="Times New Roman" w:hAnsi="Times New Roman"/>
          <w:b/>
          <w:sz w:val="24"/>
          <w:szCs w:val="24"/>
        </w:rPr>
        <w:t>Аннотация к рабочей прогр</w:t>
      </w:r>
      <w:r>
        <w:rPr>
          <w:rFonts w:ascii="Times New Roman" w:hAnsi="Times New Roman"/>
          <w:b/>
          <w:sz w:val="24"/>
          <w:szCs w:val="24"/>
        </w:rPr>
        <w:t>амме по русскому языку для 10 - 11 классов</w:t>
      </w:r>
    </w:p>
    <w:p w:rsidR="006E36F6" w:rsidRPr="002A3D52" w:rsidRDefault="006E36F6" w:rsidP="006E36F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2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для 10-11 классов составлена:</w:t>
      </w:r>
    </w:p>
    <w:p w:rsidR="006E36F6" w:rsidRPr="002A3D52" w:rsidRDefault="006E36F6" w:rsidP="006E3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>- в соответствии с требованиями федерального компонента государственного стандарта среднего (полного)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D52">
        <w:rPr>
          <w:rFonts w:ascii="Times New Roman" w:hAnsi="Times New Roman" w:cs="Times New Roman"/>
          <w:sz w:val="24"/>
          <w:szCs w:val="24"/>
        </w:rPr>
        <w:t>(2004 г.);</w:t>
      </w:r>
    </w:p>
    <w:p w:rsidR="006E36F6" w:rsidRPr="002A3D52" w:rsidRDefault="006E36F6" w:rsidP="006E3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 xml:space="preserve">- на основе «Программы общеобразовательных учреждений. Русский язык. Сборник. 10-11 классы. </w:t>
      </w:r>
      <w:proofErr w:type="spellStart"/>
      <w:r w:rsidRPr="002A3D52">
        <w:rPr>
          <w:rFonts w:ascii="Times New Roman" w:hAnsi="Times New Roman" w:cs="Times New Roman"/>
          <w:sz w:val="24"/>
          <w:szCs w:val="24"/>
        </w:rPr>
        <w:t>А.И.Власенков</w:t>
      </w:r>
      <w:proofErr w:type="spellEnd"/>
      <w:r w:rsidRPr="002A3D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3D52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proofErr w:type="gramStart"/>
      <w:r w:rsidRPr="002A3D5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A3D52">
        <w:rPr>
          <w:rFonts w:ascii="Times New Roman" w:hAnsi="Times New Roman" w:cs="Times New Roman"/>
          <w:sz w:val="24"/>
          <w:szCs w:val="24"/>
        </w:rPr>
        <w:t>М: Просвещение, 2011»;</w:t>
      </w:r>
    </w:p>
    <w:p w:rsidR="006E36F6" w:rsidRPr="002A3D52" w:rsidRDefault="006E36F6" w:rsidP="006E3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 xml:space="preserve">- </w:t>
      </w:r>
      <w:r w:rsidRPr="002A3D52">
        <w:rPr>
          <w:rFonts w:ascii="Times New Roman" w:hAnsi="Times New Roman" w:cs="Times New Roman"/>
          <w:bCs/>
          <w:sz w:val="24"/>
          <w:szCs w:val="24"/>
        </w:rPr>
        <w:t>Инструктивно-методических писем департамента образования Белгородской области, Белгородского института развития образования «О преподавании предмета «Русский язык» в общеобразовательных организациях Белгородской области».</w:t>
      </w:r>
    </w:p>
    <w:p w:rsidR="006E36F6" w:rsidRPr="002A3D52" w:rsidRDefault="006E36F6" w:rsidP="006E3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>Программа под редакцией А.И. Власенкова рассчитана на 68 часов (34 часа в 10 классе, 34 часа в 11 классе). Срок освоения программы 2 года.</w:t>
      </w:r>
    </w:p>
    <w:p w:rsidR="006E36F6" w:rsidRPr="002A3D52" w:rsidRDefault="006E36F6" w:rsidP="006E3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A3D52">
        <w:rPr>
          <w:rFonts w:ascii="Times New Roman" w:hAnsi="Times New Roman" w:cs="Times New Roman"/>
          <w:sz w:val="24"/>
          <w:szCs w:val="24"/>
        </w:rPr>
        <w:t xml:space="preserve">а базовом уровне обучения русскому языку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</w:t>
      </w:r>
      <w:proofErr w:type="gramStart"/>
      <w:r w:rsidRPr="002A3D52"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обеспечивает в процессе изучения русского языка формирование и совершенствование </w:t>
      </w:r>
      <w:proofErr w:type="spellStart"/>
      <w:r w:rsidRPr="002A3D5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A3D52">
        <w:rPr>
          <w:rFonts w:ascii="Times New Roman" w:hAnsi="Times New Roman" w:cs="Times New Roman"/>
          <w:sz w:val="24"/>
          <w:szCs w:val="24"/>
        </w:rPr>
        <w:t xml:space="preserve"> умений и навыков, базирующихся на видах речевой деятельности и предполагающих развитие речемыслительных способностей:</w:t>
      </w:r>
      <w:r w:rsidRPr="002A3D52">
        <w:rPr>
          <w:rFonts w:ascii="Times New Roman" w:hAnsi="Times New Roman" w:cs="Times New Roman"/>
          <w:i/>
          <w:sz w:val="24"/>
          <w:szCs w:val="24"/>
        </w:rPr>
        <w:t xml:space="preserve"> коммуникативных </w:t>
      </w:r>
      <w:r w:rsidRPr="002A3D52">
        <w:rPr>
          <w:rFonts w:ascii="Times New Roman" w:hAnsi="Times New Roman" w:cs="Times New Roman"/>
          <w:sz w:val="24"/>
          <w:szCs w:val="24"/>
        </w:rP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2A3D52">
        <w:rPr>
          <w:rFonts w:ascii="Times New Roman" w:hAnsi="Times New Roman" w:cs="Times New Roman"/>
          <w:i/>
          <w:sz w:val="24"/>
          <w:szCs w:val="24"/>
        </w:rPr>
        <w:t>интеллектуальных</w:t>
      </w:r>
      <w:r w:rsidRPr="002A3D52">
        <w:rPr>
          <w:rFonts w:ascii="Times New Roman" w:hAnsi="Times New Roman" w:cs="Times New Roman"/>
          <w:sz w:val="24"/>
          <w:szCs w:val="24"/>
        </w:rPr>
        <w:t xml:space="preserve">  (сравнение и сопоставление, соотнесение, синтез</w:t>
      </w:r>
      <w:proofErr w:type="gramEnd"/>
      <w:r w:rsidRPr="002A3D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A3D52">
        <w:rPr>
          <w:rFonts w:ascii="Times New Roman" w:hAnsi="Times New Roman" w:cs="Times New Roman"/>
          <w:sz w:val="24"/>
          <w:szCs w:val="24"/>
        </w:rPr>
        <w:t xml:space="preserve">обобщение, абстрагирование, оценивание и классификация), </w:t>
      </w:r>
      <w:r w:rsidRPr="002A3D52">
        <w:rPr>
          <w:rFonts w:ascii="Times New Roman" w:hAnsi="Times New Roman" w:cs="Times New Roman"/>
          <w:i/>
          <w:sz w:val="24"/>
          <w:szCs w:val="24"/>
        </w:rPr>
        <w:t>информационных</w:t>
      </w:r>
      <w:r w:rsidRPr="002A3D52">
        <w:rPr>
          <w:rFonts w:ascii="Times New Roman" w:hAnsi="Times New Roman" w:cs="Times New Roman"/>
          <w:sz w:val="24"/>
          <w:szCs w:val="24"/>
        </w:rPr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  <w:r w:rsidRPr="002A3D52">
        <w:rPr>
          <w:rFonts w:ascii="Times New Roman" w:hAnsi="Times New Roman" w:cs="Times New Roman"/>
          <w:i/>
          <w:sz w:val="24"/>
          <w:szCs w:val="24"/>
        </w:rPr>
        <w:t>организационных</w:t>
      </w:r>
      <w:r w:rsidRPr="002A3D52">
        <w:rPr>
          <w:rFonts w:ascii="Times New Roman" w:hAnsi="Times New Roman" w:cs="Times New Roman"/>
          <w:sz w:val="24"/>
          <w:szCs w:val="24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2A3D52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2A3D52">
        <w:rPr>
          <w:rFonts w:ascii="Times New Roman" w:hAnsi="Times New Roman" w:cs="Times New Roman"/>
          <w:sz w:val="24"/>
          <w:szCs w:val="24"/>
        </w:rPr>
        <w:t xml:space="preserve">) и создаёт условия  для развития  общекультурного уровня старшеклассника, способного к продолжению обучения в образовательных учреждениях высшей школы. </w:t>
      </w:r>
      <w:proofErr w:type="gramEnd"/>
    </w:p>
    <w:p w:rsidR="006E36F6" w:rsidRPr="002A3D52" w:rsidRDefault="006E36F6" w:rsidP="006E3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 xml:space="preserve">Важной особенностью предлагаемой программы является </w:t>
      </w:r>
      <w:proofErr w:type="spellStart"/>
      <w:r w:rsidRPr="002A3D5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A3D52">
        <w:rPr>
          <w:rFonts w:ascii="Times New Roman" w:hAnsi="Times New Roman" w:cs="Times New Roman"/>
          <w:sz w:val="24"/>
          <w:szCs w:val="24"/>
        </w:rPr>
        <w:t xml:space="preserve"> подход, на основе которого структурировано содержание данной рабочей программы, направленное на развитие и совершенствование коммуникативной, языковой, лингвистической (языковедческой) и </w:t>
      </w:r>
      <w:proofErr w:type="spellStart"/>
      <w:r w:rsidRPr="002A3D52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2A3D52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6E36F6" w:rsidRPr="002A3D52" w:rsidRDefault="006E36F6" w:rsidP="006E3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 xml:space="preserve">В основу рабочей программы положены актуальные в настоящее время идеи </w:t>
      </w:r>
      <w:proofErr w:type="gramStart"/>
      <w:r w:rsidRPr="002A3D52">
        <w:rPr>
          <w:rFonts w:ascii="Times New Roman" w:hAnsi="Times New Roman" w:cs="Times New Roman"/>
          <w:sz w:val="24"/>
          <w:szCs w:val="24"/>
        </w:rPr>
        <w:t>личностно-ориентированного</w:t>
      </w:r>
      <w:proofErr w:type="gramEnd"/>
      <w:r w:rsidRPr="002A3D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3D5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A3D52">
        <w:rPr>
          <w:rFonts w:ascii="Times New Roman" w:hAnsi="Times New Roman" w:cs="Times New Roman"/>
          <w:sz w:val="24"/>
          <w:szCs w:val="24"/>
        </w:rPr>
        <w:t xml:space="preserve"> подходов к обучению русскому языку. Особенностью такого обучения является синтез языкового, речемыслительного и духовного развития учащихся старшей школы, установление взаимосвязи между процессами изучения и использования языка, смещение традиционного акцента на запоминание теоретического материала к осмыслению функционального потенциала языкового явления и овладению навыками уместного использования его в разных ситуациях речевого общения.</w:t>
      </w:r>
    </w:p>
    <w:p w:rsidR="006E36F6" w:rsidRPr="002A3D52" w:rsidRDefault="006E36F6" w:rsidP="006E3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D52">
        <w:rPr>
          <w:rFonts w:ascii="Times New Roman" w:hAnsi="Times New Roman" w:cs="Times New Roman"/>
          <w:sz w:val="24"/>
          <w:szCs w:val="24"/>
        </w:rPr>
        <w:t>В соответствии с вышеуказанными подходами содержание представленной программы направлено на реализацию единства процесса усвоения основ лингвистики и процесса формирования коммуникативных умений, что предполагает не только усвоение учащимися лингвистических знаний, но и освоение ими элементов современной теории речевого общения с целью формирования у них умений уместного использования языковых средств в разнообразных сферах общения.</w:t>
      </w:r>
      <w:proofErr w:type="gramEnd"/>
    </w:p>
    <w:p w:rsidR="006E36F6" w:rsidRPr="002A3D52" w:rsidRDefault="006E36F6" w:rsidP="006E3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 xml:space="preserve">Освоение тем, предусмотренных федеральным компонентом государственного стандарта, связанных с оценкой коммуникативных качеств и эффективности речи, с развитием навыков использования различных видов чтения в зависимости от коммуникативной задачи и характера текста, с развитием навыков диалогической и монологической речи, с совершенствованием умений и навыков создания </w:t>
      </w:r>
      <w:proofErr w:type="gramStart"/>
      <w:r w:rsidRPr="002A3D52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2A3D52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типов, стилей и жанров осуществляется в практическом </w:t>
      </w:r>
      <w:r w:rsidRPr="002A3D52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применении непосредственно на уроках русского языка в </w:t>
      </w:r>
      <w:proofErr w:type="gramStart"/>
      <w:r w:rsidRPr="002A3D52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2A3D52">
        <w:rPr>
          <w:rFonts w:ascii="Times New Roman" w:hAnsi="Times New Roman" w:cs="Times New Roman"/>
          <w:sz w:val="24"/>
          <w:szCs w:val="24"/>
        </w:rPr>
        <w:t xml:space="preserve"> выполнения специально подобранных заданий. </w:t>
      </w:r>
    </w:p>
    <w:p w:rsidR="006E36F6" w:rsidRPr="002A3D52" w:rsidRDefault="006E36F6" w:rsidP="006E3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 xml:space="preserve">Ярко выраженной особенностью данной программы является её практическая направленность. На старшей ступени обучения (10-11 классы) подростки проявляют интерес к выбору процессии, профессиональной ориентации, строят планы на будущее. В связи с этим одной из задач обучения на данном этапе является развитие и совершенствование способности учащихся к речевому взаимодействию и социальной адаптации. Предлагаемая рабочая программа предусматривает углубление и расширение знаний о языковой норме и ее разновидностях, коммуникативных качествах речи,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общения. </w:t>
      </w:r>
      <w:proofErr w:type="gramStart"/>
      <w:r w:rsidRPr="002A3D52">
        <w:rPr>
          <w:rFonts w:ascii="Times New Roman" w:hAnsi="Times New Roman" w:cs="Times New Roman"/>
          <w:sz w:val="24"/>
          <w:szCs w:val="24"/>
        </w:rPr>
        <w:t>Особое внимание в программе уделяется научному, публицистическому и художественному стилям речи, практическому овладению учениками данными стилями; это связано с практическими потребностями, возникающими у учащихся в связи с обучением и окончанием школы, вступлением в активную самостоятельную жизнь (владение языком таблиц, схем, рекламы, умение создавать текст в различных научно-популярных вариантах, овладение культурой публичной речи).</w:t>
      </w:r>
      <w:proofErr w:type="gramEnd"/>
    </w:p>
    <w:p w:rsidR="006E36F6" w:rsidRPr="002A3D52" w:rsidRDefault="006E36F6" w:rsidP="006E3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 xml:space="preserve">Общее содержание рабочей программы направлено на повторение и углубление знаний учащихся по фонетике, лексике, фразеологии, грамматике; </w:t>
      </w:r>
      <w:proofErr w:type="gramStart"/>
      <w:r w:rsidRPr="002A3D52">
        <w:rPr>
          <w:rFonts w:ascii="Times New Roman" w:hAnsi="Times New Roman" w:cs="Times New Roman"/>
          <w:sz w:val="24"/>
          <w:szCs w:val="24"/>
        </w:rPr>
        <w:t>дальнейшее совершенствование орфографической, пунктуационной и речевой грамотности учащихся, изучение лингвистики текста, а также закрепление и расширение знаний о коммуникативных качествах речи, об основных нормах современного русского языка, так как овладение основными нормами русского литературного языка способствует формированию умений опознавать, классифицировать, оценивать языковые факты с точки зрения нормативности, целесообразности их употребления в речи, что является необходимым условием успешной коммуникации.</w:t>
      </w:r>
      <w:proofErr w:type="gramEnd"/>
    </w:p>
    <w:p w:rsidR="006E36F6" w:rsidRPr="002A3D52" w:rsidRDefault="006E36F6" w:rsidP="006E3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>Курс русского языка направлен на достижение следующих целей:</w:t>
      </w:r>
    </w:p>
    <w:p w:rsidR="006E36F6" w:rsidRPr="002A3D52" w:rsidRDefault="006E36F6" w:rsidP="006E3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6E36F6" w:rsidRPr="002A3D52" w:rsidRDefault="006E36F6" w:rsidP="006E3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 xml:space="preserve"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6E36F6" w:rsidRPr="002A3D52" w:rsidRDefault="006E36F6" w:rsidP="006E3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6E36F6" w:rsidRPr="002A3D52" w:rsidRDefault="006E36F6" w:rsidP="006E3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6E36F6" w:rsidRPr="002A3D52" w:rsidRDefault="006E36F6" w:rsidP="006E3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 xml:space="preserve"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6E36F6" w:rsidRPr="002A3D52" w:rsidRDefault="006E36F6" w:rsidP="006E3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>В соответствии с целями преподавания русского языка основные задачи курса русского языка в старших классах по данной программе сводятся к следующему:</w:t>
      </w:r>
    </w:p>
    <w:p w:rsidR="006E36F6" w:rsidRPr="002A3D52" w:rsidRDefault="006E36F6" w:rsidP="006E3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>1) дать представление о связи языка и истории, культуры русского и других народов, о национальном своеобразии русского языка;</w:t>
      </w:r>
    </w:p>
    <w:p w:rsidR="006E36F6" w:rsidRPr="002A3D52" w:rsidRDefault="006E36F6" w:rsidP="006E3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D52">
        <w:rPr>
          <w:rFonts w:ascii="Times New Roman" w:hAnsi="Times New Roman" w:cs="Times New Roman"/>
          <w:sz w:val="24"/>
          <w:szCs w:val="24"/>
        </w:rPr>
        <w:t>2) закрепить и углубить знания учащихся об основных единицах и уровнях языка, развить умения по фонетике, лексике, фразеологии, грамматике, правописанию;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  <w:proofErr w:type="gramEnd"/>
      <w:r w:rsidRPr="002A3D52">
        <w:rPr>
          <w:rFonts w:ascii="Times New Roman" w:hAnsi="Times New Roman" w:cs="Times New Roman"/>
          <w:sz w:val="24"/>
          <w:szCs w:val="24"/>
        </w:rPr>
        <w:t xml:space="preserve"> совершенствовать орфографическую и пунктуационную </w:t>
      </w:r>
      <w:r w:rsidRPr="002A3D52">
        <w:rPr>
          <w:rFonts w:ascii="Times New Roman" w:hAnsi="Times New Roman" w:cs="Times New Roman"/>
          <w:sz w:val="24"/>
          <w:szCs w:val="24"/>
        </w:rPr>
        <w:lastRenderedPageBreak/>
        <w:t>грамотность учащихся;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6E36F6" w:rsidRPr="002A3D52" w:rsidRDefault="006E36F6" w:rsidP="006E3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>3) развивать и совершенствовать способность учащихся создавать устные и письменные монологические и диалогические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с различными информационными источниками.</w:t>
      </w:r>
    </w:p>
    <w:p w:rsidR="006E36F6" w:rsidRPr="002A3D52" w:rsidRDefault="006E36F6" w:rsidP="006E3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>Используемый учебно-методический комплект:</w:t>
      </w:r>
    </w:p>
    <w:p w:rsidR="006E36F6" w:rsidRPr="002A3D52" w:rsidRDefault="006E36F6" w:rsidP="006E3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 xml:space="preserve">1. Власенков А.И., </w:t>
      </w:r>
      <w:proofErr w:type="spellStart"/>
      <w:r w:rsidRPr="002A3D52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2A3D52">
        <w:rPr>
          <w:rFonts w:ascii="Times New Roman" w:hAnsi="Times New Roman" w:cs="Times New Roman"/>
          <w:sz w:val="24"/>
          <w:szCs w:val="24"/>
        </w:rPr>
        <w:t xml:space="preserve"> Л.М. Русский язык.  10-11 классы: учебник для общеобразовательных учреждений: базовый уровень. - М.: Просвещение, 2011.</w:t>
      </w:r>
    </w:p>
    <w:p w:rsidR="006E36F6" w:rsidRPr="002A3D52" w:rsidRDefault="006E36F6" w:rsidP="006E3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 xml:space="preserve">2. Программы для общеобразовательных учреждений. </w:t>
      </w:r>
      <w:proofErr w:type="gramStart"/>
      <w:r w:rsidRPr="002A3D52">
        <w:rPr>
          <w:rFonts w:ascii="Times New Roman" w:hAnsi="Times New Roman" w:cs="Times New Roman"/>
          <w:sz w:val="24"/>
          <w:szCs w:val="24"/>
        </w:rPr>
        <w:t>Русский язык 10-11 классы (авторы-составители:</w:t>
      </w:r>
      <w:proofErr w:type="gramEnd"/>
      <w:r w:rsidRPr="002A3D52">
        <w:rPr>
          <w:rFonts w:ascii="Times New Roman" w:hAnsi="Times New Roman" w:cs="Times New Roman"/>
          <w:sz w:val="24"/>
          <w:szCs w:val="24"/>
        </w:rPr>
        <w:t xml:space="preserve"> Власенков А.И.,  </w:t>
      </w:r>
      <w:proofErr w:type="spellStart"/>
      <w:r w:rsidRPr="002A3D52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2A3D52">
        <w:rPr>
          <w:rFonts w:ascii="Times New Roman" w:hAnsi="Times New Roman" w:cs="Times New Roman"/>
          <w:sz w:val="24"/>
          <w:szCs w:val="24"/>
        </w:rPr>
        <w:t xml:space="preserve"> Л.М.). – М.: Просвещение, 2011. </w:t>
      </w:r>
    </w:p>
    <w:p w:rsidR="006E36F6" w:rsidRPr="002A3D52" w:rsidRDefault="006E36F6" w:rsidP="006E3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D52">
        <w:rPr>
          <w:rFonts w:ascii="Times New Roman" w:hAnsi="Times New Roman" w:cs="Times New Roman"/>
          <w:sz w:val="24"/>
          <w:szCs w:val="24"/>
        </w:rPr>
        <w:t xml:space="preserve">3. Золотарёва И.В., Дмитриева Л.П. Поурочные разработки по русскому языку. 10-11 класс. </w:t>
      </w:r>
      <w:proofErr w:type="gramStart"/>
      <w:r w:rsidRPr="002A3D5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A3D5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2A3D52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2A3D52">
        <w:rPr>
          <w:rFonts w:ascii="Times New Roman" w:hAnsi="Times New Roman" w:cs="Times New Roman"/>
          <w:sz w:val="24"/>
          <w:szCs w:val="24"/>
        </w:rPr>
        <w:t>, 2008.</w:t>
      </w:r>
    </w:p>
    <w:p w:rsidR="00A1561B" w:rsidRDefault="006E36F6" w:rsidP="006E36F6"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A1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D4"/>
    <w:rsid w:val="006E36F6"/>
    <w:rsid w:val="007F54D4"/>
    <w:rsid w:val="00A1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F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6F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6E36F6"/>
    <w:pPr>
      <w:suppressAutoHyphens w:val="0"/>
      <w:ind w:left="720"/>
      <w:contextualSpacing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F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6F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6E36F6"/>
    <w:pPr>
      <w:suppressAutoHyphens w:val="0"/>
      <w:ind w:left="720"/>
      <w:contextualSpacing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7401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2018-03-15T08:25:00Z</dcterms:created>
  <dcterms:modified xsi:type="dcterms:W3CDTF">2018-03-15T08:26:00Z</dcterms:modified>
</cp:coreProperties>
</file>